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9742E" w14:textId="014FDA7B" w:rsidR="0035044F" w:rsidRPr="0035044F" w:rsidRDefault="0035044F" w:rsidP="0035044F">
      <w:pPr>
        <w:jc w:val="center"/>
        <w:rPr>
          <w:rFonts w:asciiTheme="majorHAnsi" w:hAnsiTheme="majorHAnsi" w:cstheme="majorHAnsi"/>
          <w:b/>
          <w:bCs/>
          <w:i/>
          <w:color w:val="002060"/>
          <w:sz w:val="40"/>
          <w:szCs w:val="42"/>
          <w:shd w:val="clear" w:color="auto" w:fill="FFFF00"/>
        </w:rPr>
      </w:pPr>
      <w:r w:rsidRPr="0035044F">
        <w:rPr>
          <w:rFonts w:asciiTheme="majorHAnsi" w:hAnsiTheme="majorHAnsi" w:cstheme="majorHAnsi"/>
          <w:b/>
          <w:bCs/>
          <w:i/>
          <w:color w:val="002060"/>
          <w:sz w:val="56"/>
          <w:szCs w:val="56"/>
        </w:rPr>
        <w:t>Circuito Nazionale RS Aero 202</w:t>
      </w:r>
      <w:r w:rsidR="00BF323F">
        <w:rPr>
          <w:rFonts w:asciiTheme="majorHAnsi" w:hAnsiTheme="majorHAnsi" w:cstheme="majorHAnsi"/>
          <w:b/>
          <w:bCs/>
          <w:i/>
          <w:color w:val="002060"/>
          <w:sz w:val="56"/>
          <w:szCs w:val="56"/>
        </w:rPr>
        <w:t>5</w:t>
      </w:r>
      <w:r w:rsidRPr="0035044F">
        <w:rPr>
          <w:rFonts w:asciiTheme="majorHAnsi" w:hAnsiTheme="majorHAnsi" w:cstheme="majorHAnsi"/>
          <w:b/>
          <w:bCs/>
          <w:i/>
          <w:color w:val="002060"/>
          <w:sz w:val="72"/>
          <w:szCs w:val="72"/>
        </w:rPr>
        <w:t xml:space="preserve"> </w:t>
      </w:r>
      <w:r w:rsidRPr="0035044F">
        <w:rPr>
          <w:rFonts w:asciiTheme="majorHAnsi" w:hAnsiTheme="majorHAnsi" w:cstheme="majorHAnsi"/>
          <w:b/>
          <w:bCs/>
          <w:i/>
          <w:color w:val="002060"/>
          <w:sz w:val="56"/>
          <w:szCs w:val="56"/>
        </w:rPr>
        <w:t>Open</w:t>
      </w:r>
    </w:p>
    <w:p w14:paraId="1E2ABDC3" w14:textId="77777777" w:rsidR="0035044F" w:rsidRPr="0035044F" w:rsidRDefault="0035044F" w:rsidP="0035044F">
      <w:pPr>
        <w:pStyle w:val="Paragrafoelenco"/>
        <w:autoSpaceDE w:val="0"/>
        <w:ind w:left="862"/>
        <w:rPr>
          <w:rFonts w:asciiTheme="majorHAnsi" w:hAnsiTheme="majorHAnsi" w:cstheme="majorHAnsi"/>
          <w:b/>
          <w:bCs/>
          <w:i/>
          <w:color w:val="002060"/>
          <w:szCs w:val="40"/>
          <w:lang w:val="it-CH"/>
        </w:rPr>
      </w:pPr>
    </w:p>
    <w:p w14:paraId="75E86E43" w14:textId="635FBAC9" w:rsidR="0035044F" w:rsidRPr="0035044F" w:rsidRDefault="0035044F" w:rsidP="0035044F">
      <w:pPr>
        <w:pStyle w:val="Paragrafoelenco"/>
        <w:pBdr>
          <w:top w:val="single" w:sz="4" w:space="1" w:color="000000"/>
          <w:left w:val="single" w:sz="4" w:space="4" w:color="000000"/>
          <w:bottom w:val="single" w:sz="4" w:space="1" w:color="000000"/>
          <w:right w:val="single" w:sz="4" w:space="4" w:color="000000"/>
        </w:pBdr>
        <w:ind w:left="0" w:right="282"/>
        <w:jc w:val="center"/>
        <w:rPr>
          <w:rFonts w:asciiTheme="majorHAnsi" w:hAnsiTheme="majorHAnsi" w:cstheme="majorHAnsi"/>
          <w:b/>
          <w:bCs/>
          <w:i/>
          <w:color w:val="002060"/>
          <w:sz w:val="48"/>
          <w:szCs w:val="52"/>
          <w:lang w:val="de-DE"/>
        </w:rPr>
      </w:pPr>
      <w:proofErr w:type="spellStart"/>
      <w:r w:rsidRPr="0035044F">
        <w:rPr>
          <w:rFonts w:asciiTheme="majorHAnsi" w:hAnsiTheme="majorHAnsi" w:cstheme="majorHAnsi"/>
          <w:b/>
          <w:bCs/>
          <w:i/>
          <w:color w:val="002060"/>
          <w:sz w:val="48"/>
          <w:szCs w:val="52"/>
          <w:lang w:val="de-DE"/>
        </w:rPr>
        <w:t>Sailing</w:t>
      </w:r>
      <w:proofErr w:type="spellEnd"/>
      <w:r w:rsidRPr="0035044F">
        <w:rPr>
          <w:rFonts w:asciiTheme="majorHAnsi" w:hAnsiTheme="majorHAnsi" w:cstheme="majorHAnsi"/>
          <w:b/>
          <w:bCs/>
          <w:i/>
          <w:color w:val="002060"/>
          <w:sz w:val="48"/>
          <w:szCs w:val="52"/>
          <w:lang w:val="de-DE"/>
        </w:rPr>
        <w:t xml:space="preserve"> </w:t>
      </w:r>
      <w:proofErr w:type="spellStart"/>
      <w:r w:rsidRPr="0035044F">
        <w:rPr>
          <w:rFonts w:asciiTheme="majorHAnsi" w:hAnsiTheme="majorHAnsi" w:cstheme="majorHAnsi"/>
          <w:b/>
          <w:bCs/>
          <w:i/>
          <w:color w:val="002060"/>
          <w:sz w:val="48"/>
          <w:szCs w:val="52"/>
          <w:lang w:val="de-DE"/>
        </w:rPr>
        <w:t>Instructions</w:t>
      </w:r>
      <w:proofErr w:type="spellEnd"/>
      <w:r w:rsidRPr="0035044F">
        <w:rPr>
          <w:rFonts w:asciiTheme="majorHAnsi" w:hAnsiTheme="majorHAnsi" w:cstheme="majorHAnsi"/>
          <w:b/>
          <w:bCs/>
          <w:i/>
          <w:color w:val="002060"/>
          <w:sz w:val="48"/>
          <w:szCs w:val="52"/>
          <w:lang w:val="de-DE"/>
        </w:rPr>
        <w:t>/</w:t>
      </w:r>
      <w:proofErr w:type="spellStart"/>
      <w:r w:rsidRPr="0035044F">
        <w:rPr>
          <w:rFonts w:asciiTheme="majorHAnsi" w:hAnsiTheme="majorHAnsi" w:cstheme="majorHAnsi"/>
          <w:b/>
          <w:bCs/>
          <w:i/>
          <w:color w:val="002060"/>
          <w:sz w:val="48"/>
          <w:szCs w:val="52"/>
          <w:lang w:val="de-DE"/>
        </w:rPr>
        <w:t>Istruzioni</w:t>
      </w:r>
      <w:proofErr w:type="spellEnd"/>
      <w:r w:rsidRPr="0035044F">
        <w:rPr>
          <w:rFonts w:asciiTheme="majorHAnsi" w:hAnsiTheme="majorHAnsi" w:cstheme="majorHAnsi"/>
          <w:b/>
          <w:bCs/>
          <w:i/>
          <w:color w:val="002060"/>
          <w:sz w:val="48"/>
          <w:szCs w:val="52"/>
          <w:lang w:val="de-DE"/>
        </w:rPr>
        <w:t xml:space="preserve"> di </w:t>
      </w:r>
      <w:proofErr w:type="spellStart"/>
      <w:r w:rsidRPr="0035044F">
        <w:rPr>
          <w:rFonts w:asciiTheme="majorHAnsi" w:hAnsiTheme="majorHAnsi" w:cstheme="majorHAnsi"/>
          <w:b/>
          <w:bCs/>
          <w:i/>
          <w:color w:val="002060"/>
          <w:sz w:val="48"/>
          <w:szCs w:val="52"/>
          <w:lang w:val="de-DE"/>
        </w:rPr>
        <w:t>Regata</w:t>
      </w:r>
      <w:proofErr w:type="spellEnd"/>
    </w:p>
    <w:p w14:paraId="70DAFCCB" w14:textId="5744835D" w:rsidR="0035044F" w:rsidRPr="0035044F" w:rsidRDefault="0035044F" w:rsidP="0035044F">
      <w:pPr>
        <w:jc w:val="center"/>
        <w:rPr>
          <w:rFonts w:asciiTheme="majorHAnsi" w:hAnsiTheme="majorHAnsi" w:cstheme="majorHAnsi"/>
          <w:b/>
          <w:bCs/>
          <w:i/>
          <w:color w:val="002060"/>
          <w:sz w:val="48"/>
          <w:szCs w:val="52"/>
          <w:highlight w:val="yellow"/>
        </w:rPr>
      </w:pPr>
      <w:r w:rsidRPr="0035044F">
        <w:rPr>
          <w:rFonts w:asciiTheme="majorHAnsi" w:hAnsiTheme="majorHAnsi" w:cstheme="majorHAnsi"/>
          <w:b/>
          <w:bCs/>
          <w:i/>
          <w:color w:val="002060"/>
          <w:sz w:val="48"/>
          <w:szCs w:val="52"/>
          <w:highlight w:val="yellow"/>
        </w:rPr>
        <w:t>Club Name</w:t>
      </w:r>
    </w:p>
    <w:p w14:paraId="62D375F0" w14:textId="297A68DF" w:rsidR="0035044F" w:rsidRPr="0035044F" w:rsidRDefault="0035044F" w:rsidP="0035044F">
      <w:pPr>
        <w:autoSpaceDE w:val="0"/>
        <w:jc w:val="center"/>
        <w:rPr>
          <w:rFonts w:asciiTheme="majorHAnsi" w:hAnsiTheme="majorHAnsi" w:cstheme="majorHAnsi"/>
          <w:b/>
          <w:bCs/>
          <w:i/>
          <w:color w:val="002060"/>
          <w:szCs w:val="28"/>
        </w:rPr>
      </w:pPr>
      <w:r w:rsidRPr="0035044F">
        <w:rPr>
          <w:rFonts w:asciiTheme="majorHAnsi" w:hAnsiTheme="majorHAnsi" w:cstheme="majorHAnsi"/>
          <w:b/>
          <w:bCs/>
          <w:i/>
          <w:color w:val="002060"/>
          <w:szCs w:val="28"/>
          <w:highlight w:val="yellow"/>
        </w:rPr>
        <w:t>Località e data</w:t>
      </w:r>
    </w:p>
    <w:p w14:paraId="5815F147" w14:textId="358B056B" w:rsidR="0035044F" w:rsidRPr="0035044F" w:rsidRDefault="0035044F" w:rsidP="0035044F">
      <w:pPr>
        <w:autoSpaceDE w:val="0"/>
        <w:jc w:val="center"/>
        <w:rPr>
          <w:rFonts w:asciiTheme="majorHAnsi" w:hAnsiTheme="majorHAnsi" w:cstheme="majorHAnsi"/>
          <w:b/>
          <w:bCs/>
          <w:i/>
          <w:color w:val="002060"/>
          <w:szCs w:val="20"/>
        </w:rPr>
      </w:pPr>
      <w:r w:rsidRPr="0035044F">
        <w:rPr>
          <w:rFonts w:asciiTheme="majorHAnsi" w:hAnsiTheme="majorHAnsi" w:cstheme="majorHAnsi"/>
          <w:b/>
          <w:bCs/>
          <w:i/>
          <w:color w:val="002060"/>
          <w:szCs w:val="28"/>
          <w:highlight w:val="yellow"/>
        </w:rPr>
        <w:t>Solo i dati in giallo possono essere modificati</w:t>
      </w:r>
    </w:p>
    <w:p w14:paraId="7C12D65C" w14:textId="77777777" w:rsidR="007C474A" w:rsidRPr="0035044F" w:rsidRDefault="007C474A">
      <w:pPr>
        <w:pStyle w:val="Standarduser"/>
        <w:tabs>
          <w:tab w:val="left" w:pos="3686"/>
          <w:tab w:val="right" w:pos="9632"/>
        </w:tabs>
        <w:rPr>
          <w:color w:val="002060"/>
        </w:rPr>
      </w:pPr>
    </w:p>
    <w:tbl>
      <w:tblPr>
        <w:tblW w:w="9781" w:type="dxa"/>
        <w:tblInd w:w="103" w:type="dxa"/>
        <w:tblLayout w:type="fixed"/>
        <w:tblCellMar>
          <w:left w:w="10" w:type="dxa"/>
          <w:right w:w="10" w:type="dxa"/>
        </w:tblCellMar>
        <w:tblLook w:val="0000" w:firstRow="0" w:lastRow="0" w:firstColumn="0" w:lastColumn="0" w:noHBand="0" w:noVBand="0"/>
      </w:tblPr>
      <w:tblGrid>
        <w:gridCol w:w="662"/>
        <w:gridCol w:w="4494"/>
        <w:gridCol w:w="4625"/>
      </w:tblGrid>
      <w:tr w:rsidR="0035044F" w:rsidRPr="0035044F" w14:paraId="7C12D668" w14:textId="77777777" w:rsidTr="00942B33">
        <w:trPr>
          <w:trHeight w:val="15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5" w14:textId="77777777" w:rsidR="007C474A" w:rsidRPr="0035044F" w:rsidRDefault="00573B27">
            <w:pPr>
              <w:pStyle w:val="Normaltitres"/>
              <w:rPr>
                <w:color w:val="002060"/>
              </w:rPr>
            </w:pP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6" w14:textId="58062F3F" w:rsidR="007C474A" w:rsidRPr="0035044F" w:rsidRDefault="00DD16F1">
            <w:pPr>
              <w:pStyle w:val="Normaltitres"/>
              <w:rPr>
                <w:color w:val="002060"/>
                <w:lang w:val="en-GB"/>
              </w:rPr>
            </w:pPr>
            <w:r w:rsidRPr="0035044F">
              <w:rPr>
                <w:color w:val="002060"/>
                <w:lang w:val="en-GB"/>
              </w:rPr>
              <w:t>Rules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7" w14:textId="6CA31925" w:rsidR="007C474A" w:rsidRPr="0035044F" w:rsidRDefault="00A820EC">
            <w:pPr>
              <w:pStyle w:val="Normaltitres"/>
              <w:rPr>
                <w:color w:val="002060"/>
                <w:lang w:val="it-IT"/>
              </w:rPr>
            </w:pPr>
            <w:r w:rsidRPr="0035044F">
              <w:rPr>
                <w:color w:val="002060"/>
                <w:lang w:val="it-IT"/>
              </w:rPr>
              <w:t>Regole</w:t>
            </w:r>
          </w:p>
        </w:tc>
      </w:tr>
      <w:tr w:rsidR="0035044F" w:rsidRPr="0035044F" w14:paraId="7C12D66C" w14:textId="77777777" w:rsidTr="00942B33">
        <w:trPr>
          <w:trHeight w:val="341"/>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9" w14:textId="77777777" w:rsidR="002C369F" w:rsidRPr="0035044F" w:rsidRDefault="002C369F" w:rsidP="002C369F">
            <w:pPr>
              <w:pStyle w:val="Standard"/>
              <w:rPr>
                <w:color w:val="002060"/>
              </w:rPr>
            </w:pPr>
            <w:r w:rsidRPr="0035044F">
              <w:rPr>
                <w:color w:val="002060"/>
              </w:rPr>
              <w:t>1.1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A" w14:textId="4A7E685B" w:rsidR="002C369F" w:rsidRPr="0035044F" w:rsidRDefault="00942B33" w:rsidP="002C369F">
            <w:pPr>
              <w:pStyle w:val="Standard"/>
              <w:rPr>
                <w:color w:val="002060"/>
                <w:lang w:val="en-GB"/>
              </w:rPr>
            </w:pPr>
            <w:r w:rsidRPr="0035044F">
              <w:rPr>
                <w:color w:val="002060"/>
              </w:rPr>
              <w:t xml:space="preserve">See </w:t>
            </w:r>
            <w:proofErr w:type="spellStart"/>
            <w:r w:rsidRPr="0035044F">
              <w:rPr>
                <w:color w:val="002060"/>
              </w:rPr>
              <w:t>NoR</w:t>
            </w:r>
            <w:proofErr w:type="spellEnd"/>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B" w14:textId="0FED6918" w:rsidR="002C369F" w:rsidRPr="0035044F" w:rsidRDefault="00942B33" w:rsidP="002C369F">
            <w:pPr>
              <w:pStyle w:val="Standard"/>
              <w:rPr>
                <w:color w:val="002060"/>
                <w:lang w:val="it-IT"/>
              </w:rPr>
            </w:pPr>
            <w:r w:rsidRPr="0035044F">
              <w:rPr>
                <w:color w:val="002060"/>
                <w:lang w:val="it-IT"/>
              </w:rPr>
              <w:t>Come da bando di regata</w:t>
            </w:r>
          </w:p>
        </w:tc>
      </w:tr>
      <w:tr w:rsidR="0035044F" w:rsidRPr="0035044F" w14:paraId="7C12D670" w14:textId="77777777" w:rsidTr="00942B33">
        <w:trPr>
          <w:trHeight w:val="165"/>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D" w14:textId="77777777" w:rsidR="007C474A" w:rsidRPr="0035044F" w:rsidRDefault="00573B27">
            <w:pPr>
              <w:pStyle w:val="Normaltitres"/>
              <w:rPr>
                <w:color w:val="002060"/>
              </w:rPr>
            </w:pPr>
            <w:r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E" w14:textId="77777777" w:rsidR="007C474A" w:rsidRPr="0035044F" w:rsidRDefault="00573B27">
            <w:pPr>
              <w:pStyle w:val="Normaltitres"/>
              <w:rPr>
                <w:color w:val="002060"/>
                <w:lang w:val="en-GB"/>
              </w:rPr>
            </w:pPr>
            <w:r w:rsidRPr="0035044F">
              <w:rPr>
                <w:color w:val="002060"/>
                <w:lang w:val="en-GB"/>
              </w:rPr>
              <w:t>Changes to Sailing Instructions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6F" w14:textId="2327FE10" w:rsidR="007C474A" w:rsidRPr="0035044F" w:rsidRDefault="00573B27" w:rsidP="00A820EC">
            <w:pPr>
              <w:pStyle w:val="Normaltitres"/>
              <w:rPr>
                <w:color w:val="002060"/>
                <w:lang w:val="it-IT"/>
              </w:rPr>
            </w:pPr>
            <w:r w:rsidRPr="0035044F">
              <w:rPr>
                <w:color w:val="002060"/>
                <w:lang w:val="it-IT"/>
              </w:rPr>
              <w:t>Modific</w:t>
            </w:r>
            <w:r w:rsidR="00A820EC" w:rsidRPr="0035044F">
              <w:rPr>
                <w:color w:val="002060"/>
                <w:lang w:val="it-IT"/>
              </w:rPr>
              <w:t>he alle istruzioni di regata.</w:t>
            </w:r>
          </w:p>
        </w:tc>
      </w:tr>
      <w:tr w:rsidR="0035044F" w:rsidRPr="0035044F" w14:paraId="7C12D674" w14:textId="77777777" w:rsidTr="00942B33">
        <w:trPr>
          <w:trHeight w:val="1061"/>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1" w14:textId="77777777" w:rsidR="007C474A" w:rsidRPr="0035044F" w:rsidRDefault="00573B27">
            <w:pPr>
              <w:pStyle w:val="Standard"/>
              <w:rPr>
                <w:color w:val="002060"/>
              </w:rPr>
            </w:pPr>
            <w:r w:rsidRPr="0035044F">
              <w:rPr>
                <w:color w:val="002060"/>
              </w:rPr>
              <w:t>2.1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2" w14:textId="77777777" w:rsidR="007C474A" w:rsidRPr="0035044F" w:rsidRDefault="00573B27" w:rsidP="00845041">
            <w:pPr>
              <w:pStyle w:val="Standard"/>
              <w:jc w:val="both"/>
              <w:rPr>
                <w:color w:val="002060"/>
                <w:lang w:val="en-GB"/>
              </w:rPr>
            </w:pPr>
            <w:r w:rsidRPr="0035044F">
              <w:rPr>
                <w:color w:val="002060"/>
                <w:lang w:val="en-GB"/>
              </w:rPr>
              <w:t xml:space="preserve">Any change to the sailing instructions will be posted at least two hours before the first warning signal of the day it will take effect, except that any change to the schedule of races will be posted by </w:t>
            </w:r>
            <w:r w:rsidRPr="0035044F">
              <w:rPr>
                <w:color w:val="002060"/>
                <w:highlight w:val="yellow"/>
                <w:lang w:val="en-GB"/>
              </w:rPr>
              <w:t>20:00 h</w:t>
            </w:r>
            <w:r w:rsidRPr="0035044F">
              <w:rPr>
                <w:color w:val="002060"/>
                <w:lang w:val="en-GB"/>
              </w:rPr>
              <w:t xml:space="preserve"> on the day before it will take effect.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3" w14:textId="0FC2A430" w:rsidR="007C474A" w:rsidRPr="0035044F" w:rsidRDefault="00A820EC" w:rsidP="00845041">
            <w:pPr>
              <w:pStyle w:val="Standard"/>
              <w:jc w:val="both"/>
              <w:rPr>
                <w:color w:val="002060"/>
                <w:lang w:val="it-IT"/>
              </w:rPr>
            </w:pPr>
            <w:r w:rsidRPr="0035044F">
              <w:rPr>
                <w:color w:val="002060"/>
                <w:lang w:val="it-IT"/>
              </w:rPr>
              <w:t xml:space="preserve">Ogni modifica alle </w:t>
            </w:r>
            <w:r w:rsidR="00DB2C77" w:rsidRPr="0035044F">
              <w:rPr>
                <w:color w:val="002060"/>
                <w:lang w:val="it-IT"/>
              </w:rPr>
              <w:t>SI</w:t>
            </w:r>
            <w:r w:rsidRPr="0035044F">
              <w:rPr>
                <w:color w:val="002060"/>
                <w:lang w:val="it-IT"/>
              </w:rPr>
              <w:t xml:space="preserve"> sarà </w:t>
            </w:r>
            <w:r w:rsidR="0064205A" w:rsidRPr="0035044F">
              <w:rPr>
                <w:color w:val="002060"/>
                <w:lang w:val="it-IT"/>
              </w:rPr>
              <w:t>pubblicata</w:t>
            </w:r>
            <w:r w:rsidRPr="0035044F">
              <w:rPr>
                <w:color w:val="002060"/>
                <w:lang w:val="it-IT"/>
              </w:rPr>
              <w:t xml:space="preserve"> entro due ore prima del primo segnale d’avvi</w:t>
            </w:r>
            <w:r w:rsidR="00DB2C77" w:rsidRPr="0035044F">
              <w:rPr>
                <w:color w:val="002060"/>
                <w:lang w:val="it-IT"/>
              </w:rPr>
              <w:t>so</w:t>
            </w:r>
            <w:r w:rsidRPr="0035044F">
              <w:rPr>
                <w:i/>
                <w:color w:val="002060"/>
                <w:u w:val="single"/>
                <w:lang w:val="it-IT"/>
              </w:rPr>
              <w:t xml:space="preserve"> </w:t>
            </w:r>
            <w:r w:rsidRPr="0035044F">
              <w:rPr>
                <w:color w:val="002060"/>
                <w:lang w:val="it-IT"/>
              </w:rPr>
              <w:t xml:space="preserve">del giorno in cui </w:t>
            </w:r>
            <w:r w:rsidR="00DB2C77" w:rsidRPr="0035044F">
              <w:rPr>
                <w:color w:val="002060"/>
                <w:lang w:val="it-IT"/>
              </w:rPr>
              <w:t xml:space="preserve">avrà effetto, eccetto </w:t>
            </w:r>
            <w:r w:rsidRPr="0035044F">
              <w:rPr>
                <w:color w:val="002060"/>
                <w:lang w:val="it-IT"/>
              </w:rPr>
              <w:t xml:space="preserve">qualunque modifica al programma delle regate, che </w:t>
            </w:r>
            <w:r w:rsidR="00DB2C77" w:rsidRPr="0035044F">
              <w:rPr>
                <w:color w:val="002060"/>
                <w:lang w:val="it-IT"/>
              </w:rPr>
              <w:t>sarà pubblicata</w:t>
            </w:r>
            <w:r w:rsidRPr="0035044F">
              <w:rPr>
                <w:color w:val="002060"/>
                <w:lang w:val="it-IT"/>
              </w:rPr>
              <w:t xml:space="preserve"> </w:t>
            </w:r>
            <w:r w:rsidR="00DB2C77" w:rsidRPr="0035044F">
              <w:rPr>
                <w:color w:val="002060"/>
                <w:lang w:val="it-IT"/>
              </w:rPr>
              <w:t xml:space="preserve">entro </w:t>
            </w:r>
            <w:r w:rsidRPr="0035044F">
              <w:rPr>
                <w:color w:val="002060"/>
                <w:lang w:val="it-IT"/>
              </w:rPr>
              <w:t>le</w:t>
            </w:r>
            <w:r w:rsidR="00DB2C77" w:rsidRPr="0035044F">
              <w:rPr>
                <w:color w:val="002060"/>
                <w:lang w:val="it-IT"/>
              </w:rPr>
              <w:t xml:space="preserve"> </w:t>
            </w:r>
            <w:r w:rsidR="00DB2C77" w:rsidRPr="0035044F">
              <w:rPr>
                <w:color w:val="002060"/>
                <w:highlight w:val="yellow"/>
                <w:lang w:val="it-IT"/>
              </w:rPr>
              <w:t>ore 20.00</w:t>
            </w:r>
            <w:r w:rsidRPr="0035044F">
              <w:rPr>
                <w:i/>
                <w:color w:val="002060"/>
                <w:u w:val="single"/>
                <w:lang w:val="it-IT"/>
              </w:rPr>
              <w:t xml:space="preserve"> </w:t>
            </w:r>
            <w:r w:rsidRPr="0035044F">
              <w:rPr>
                <w:color w:val="002060"/>
                <w:lang w:val="it-IT"/>
              </w:rPr>
              <w:t>del giorno precedente a quello in cui avrà effetto.</w:t>
            </w:r>
          </w:p>
        </w:tc>
      </w:tr>
      <w:tr w:rsidR="0035044F" w:rsidRPr="0035044F" w14:paraId="1CB26336" w14:textId="77777777" w:rsidTr="00942B33">
        <w:trPr>
          <w:trHeight w:val="28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E42DF14" w14:textId="524D2940" w:rsidR="00E07EF4" w:rsidRPr="0035044F" w:rsidRDefault="00E07EF4" w:rsidP="00423336">
            <w:pPr>
              <w:pStyle w:val="Normaltitres"/>
              <w:rPr>
                <w:color w:val="002060"/>
              </w:rPr>
            </w:pPr>
            <w:r w:rsidRPr="0035044F">
              <w:rPr>
                <w:color w:val="002060"/>
                <w:lang w:val="fr-FR"/>
              </w:rPr>
              <w:t>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674D3CB" w14:textId="58BA9FEC" w:rsidR="00E07EF4" w:rsidRPr="0035044F" w:rsidRDefault="00E07EF4" w:rsidP="00423336">
            <w:pPr>
              <w:pStyle w:val="Normaltitres"/>
              <w:rPr>
                <w:color w:val="002060"/>
                <w:lang w:val="en-GB"/>
              </w:rPr>
            </w:pPr>
            <w:r w:rsidRPr="0035044F">
              <w:rPr>
                <w:color w:val="002060"/>
                <w:szCs w:val="18"/>
              </w:rPr>
              <w:t>Communication</w:t>
            </w:r>
            <w:r w:rsidR="00C45C20" w:rsidRPr="0035044F">
              <w:rPr>
                <w:color w:val="002060"/>
                <w:szCs w:val="18"/>
              </w:rPr>
              <w:t>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AEDB7D6" w14:textId="67EA2287" w:rsidR="00E07EF4" w:rsidRPr="0035044F" w:rsidRDefault="00DB2C77" w:rsidP="00423336">
            <w:pPr>
              <w:pStyle w:val="Normaltitres"/>
              <w:rPr>
                <w:color w:val="002060"/>
                <w:lang w:val="it-IT"/>
              </w:rPr>
            </w:pPr>
            <w:r w:rsidRPr="0035044F">
              <w:rPr>
                <w:color w:val="002060"/>
                <w:szCs w:val="18"/>
                <w:lang w:val="it-IT"/>
              </w:rPr>
              <w:t>Com</w:t>
            </w:r>
            <w:r w:rsidR="00E07EF4" w:rsidRPr="0035044F">
              <w:rPr>
                <w:color w:val="002060"/>
                <w:szCs w:val="18"/>
                <w:lang w:val="it-IT"/>
              </w:rPr>
              <w:t>unicati</w:t>
            </w:r>
          </w:p>
        </w:tc>
      </w:tr>
      <w:tr w:rsidR="0035044F" w:rsidRPr="0035044F" w14:paraId="4B2F931D" w14:textId="77777777" w:rsidTr="00942B33">
        <w:trPr>
          <w:trHeight w:val="633"/>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A77F7C3" w14:textId="159A4C1A" w:rsidR="00E07EF4" w:rsidRPr="0035044F" w:rsidRDefault="00E07EF4" w:rsidP="00E07EF4">
            <w:pPr>
              <w:pStyle w:val="Standard"/>
              <w:rPr>
                <w:color w:val="002060"/>
              </w:rPr>
            </w:pPr>
            <w:r w:rsidRPr="0035044F">
              <w:rPr>
                <w:bCs/>
                <w:color w:val="002060"/>
                <w:lang w:val="fr-FR"/>
              </w:rPr>
              <w:t>3.1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B662E53" w14:textId="7B740855" w:rsidR="00E07EF4" w:rsidRPr="0035044F" w:rsidRDefault="00E07EF4" w:rsidP="00845041">
            <w:pPr>
              <w:pStyle w:val="Normaltitres"/>
              <w:jc w:val="both"/>
              <w:rPr>
                <w:color w:val="002060"/>
              </w:rPr>
            </w:pPr>
            <w:r w:rsidRPr="0035044F">
              <w:rPr>
                <w:b w:val="0"/>
                <w:bCs/>
                <w:color w:val="002060"/>
                <w:szCs w:val="18"/>
                <w:lang w:val="en-GB"/>
              </w:rPr>
              <w:t xml:space="preserve">The official notice board is located </w:t>
            </w:r>
            <w:r w:rsidR="00025187" w:rsidRPr="0035044F">
              <w:rPr>
                <w:b w:val="0"/>
                <w:bCs/>
                <w:color w:val="002060"/>
                <w:szCs w:val="18"/>
                <w:lang w:val="en-GB"/>
              </w:rPr>
              <w:t>on t</w:t>
            </w:r>
            <w:r w:rsidR="00E40058" w:rsidRPr="0035044F">
              <w:rPr>
                <w:b w:val="0"/>
                <w:bCs/>
                <w:color w:val="002060"/>
                <w:szCs w:val="18"/>
                <w:lang w:val="en-GB"/>
              </w:rPr>
              <w:t>h</w:t>
            </w:r>
            <w:r w:rsidR="00025187" w:rsidRPr="0035044F">
              <w:rPr>
                <w:b w:val="0"/>
                <w:bCs/>
                <w:color w:val="002060"/>
                <w:szCs w:val="18"/>
                <w:lang w:val="en-GB"/>
              </w:rPr>
              <w:t>e webserver</w:t>
            </w:r>
            <w:r w:rsidRPr="0035044F">
              <w:rPr>
                <w:b w:val="0"/>
                <w:bCs/>
                <w:color w:val="002060"/>
                <w:szCs w:val="18"/>
                <w:lang w:val="en-GB"/>
              </w:rPr>
              <w:t xml:space="preserve"> </w:t>
            </w:r>
          </w:p>
          <w:p w14:paraId="3EAF6CF5" w14:textId="1BE7C877" w:rsidR="00E40058" w:rsidRPr="0035044F" w:rsidRDefault="00E40058" w:rsidP="00845041">
            <w:pPr>
              <w:pStyle w:val="Standard"/>
              <w:jc w:val="both"/>
              <w:rPr>
                <w:color w:val="002060"/>
              </w:rPr>
            </w:pPr>
            <w:r w:rsidRPr="0035044F">
              <w:rPr>
                <w:color w:val="002060"/>
              </w:rPr>
              <w:t>&lt;</w:t>
            </w:r>
            <w:proofErr w:type="spellStart"/>
            <w:r w:rsidRPr="0035044F">
              <w:rPr>
                <w:color w:val="002060"/>
                <w:highlight w:val="yellow"/>
              </w:rPr>
              <w:t>ur</w:t>
            </w:r>
            <w:r w:rsidRPr="0035044F">
              <w:rPr>
                <w:color w:val="002060"/>
              </w:rPr>
              <w:t>l</w:t>
            </w:r>
            <w:proofErr w:type="spellEnd"/>
            <w:r w:rsidRPr="0035044F">
              <w:rPr>
                <w:color w:val="002060"/>
              </w:rPr>
              <w:t>&gt;</w:t>
            </w:r>
          </w:p>
          <w:p w14:paraId="4768CBE1" w14:textId="7A0C1EC9" w:rsidR="00E07EF4" w:rsidRPr="0035044F" w:rsidRDefault="00E07EF4" w:rsidP="00845041">
            <w:pPr>
              <w:pStyle w:val="Standard"/>
              <w:jc w:val="both"/>
              <w:rPr>
                <w:color w:val="002060"/>
                <w:lang w:val="en-GB"/>
              </w:rPr>
            </w:pPr>
            <w:r w:rsidRPr="0035044F">
              <w:rPr>
                <w:bCs/>
                <w:color w:val="002060"/>
                <w:szCs w:val="18"/>
                <w:lang w:val="en-GB"/>
              </w:rPr>
              <w:t>No printed matter will be available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46D24D0" w14:textId="77777777" w:rsidR="00DB2C77" w:rsidRPr="0035044F" w:rsidRDefault="00DB2C77" w:rsidP="00845041">
            <w:pPr>
              <w:pStyle w:val="Normaltitres"/>
              <w:jc w:val="both"/>
              <w:rPr>
                <w:b w:val="0"/>
                <w:bCs/>
                <w:color w:val="002060"/>
                <w:szCs w:val="18"/>
                <w:lang w:val="it-IT"/>
              </w:rPr>
            </w:pPr>
            <w:r w:rsidRPr="0035044F">
              <w:rPr>
                <w:b w:val="0"/>
                <w:bCs/>
                <w:color w:val="002060"/>
                <w:szCs w:val="18"/>
                <w:lang w:val="it-IT"/>
              </w:rPr>
              <w:t xml:space="preserve">L’albo ufficiale dei comunicati sarà visibile sul sito </w:t>
            </w:r>
          </w:p>
          <w:p w14:paraId="0A2A137C" w14:textId="0D84F052" w:rsidR="00DB2C77" w:rsidRPr="0035044F" w:rsidRDefault="00DB2C77" w:rsidP="00845041">
            <w:pPr>
              <w:pStyle w:val="Normaltitres"/>
              <w:jc w:val="both"/>
              <w:rPr>
                <w:b w:val="0"/>
                <w:bCs/>
                <w:color w:val="002060"/>
                <w:szCs w:val="18"/>
                <w:lang w:val="it-CH"/>
              </w:rPr>
            </w:pPr>
            <w:r w:rsidRPr="0035044F">
              <w:rPr>
                <w:b w:val="0"/>
                <w:bCs/>
                <w:color w:val="002060"/>
                <w:szCs w:val="18"/>
                <w:lang w:val="it-IT"/>
              </w:rPr>
              <w:t xml:space="preserve"> </w:t>
            </w:r>
            <w:r w:rsidR="00E40058" w:rsidRPr="0035044F">
              <w:rPr>
                <w:color w:val="002060"/>
              </w:rPr>
              <w:t>&lt;</w:t>
            </w:r>
            <w:proofErr w:type="spellStart"/>
            <w:r w:rsidR="00E40058" w:rsidRPr="0035044F">
              <w:rPr>
                <w:color w:val="002060"/>
                <w:highlight w:val="yellow"/>
              </w:rPr>
              <w:t>url</w:t>
            </w:r>
            <w:proofErr w:type="spellEnd"/>
            <w:r w:rsidR="00E40058" w:rsidRPr="0035044F">
              <w:rPr>
                <w:color w:val="002060"/>
              </w:rPr>
              <w:t>&gt;</w:t>
            </w:r>
          </w:p>
          <w:p w14:paraId="1A6260FD" w14:textId="24842DAD" w:rsidR="00E07EF4" w:rsidRPr="0035044F" w:rsidRDefault="00F24E85" w:rsidP="00845041">
            <w:pPr>
              <w:pStyle w:val="Standard"/>
              <w:jc w:val="both"/>
              <w:rPr>
                <w:color w:val="002060"/>
                <w:lang w:val="it-IT"/>
              </w:rPr>
            </w:pPr>
            <w:r w:rsidRPr="0035044F">
              <w:rPr>
                <w:bCs/>
                <w:color w:val="002060"/>
                <w:szCs w:val="18"/>
                <w:lang w:val="it-IT"/>
              </w:rPr>
              <w:t>Nessun documento cartaceo</w:t>
            </w:r>
            <w:r w:rsidR="00DB2C77" w:rsidRPr="0035044F">
              <w:rPr>
                <w:bCs/>
                <w:color w:val="002060"/>
                <w:szCs w:val="18"/>
                <w:lang w:val="it-IT"/>
              </w:rPr>
              <w:t xml:space="preserve"> sarà distribuito.</w:t>
            </w:r>
          </w:p>
        </w:tc>
      </w:tr>
      <w:tr w:rsidR="0035044F" w:rsidRPr="0035044F" w14:paraId="07E5B90D" w14:textId="77777777" w:rsidTr="00942B33">
        <w:trPr>
          <w:trHeight w:val="41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7F33E21" w14:textId="6AF3B9F5" w:rsidR="00E07EF4" w:rsidRPr="0035044F" w:rsidRDefault="006C0A93" w:rsidP="00E07EF4">
            <w:pPr>
              <w:pStyle w:val="Standard"/>
              <w:rPr>
                <w:color w:val="002060"/>
              </w:rPr>
            </w:pPr>
            <w:r w:rsidRPr="0035044F">
              <w:rPr>
                <w:color w:val="002060"/>
              </w:rPr>
              <w:t>3.2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9A35412" w14:textId="10C4159E" w:rsidR="00E07EF4" w:rsidRPr="0035044F" w:rsidRDefault="001B4D38" w:rsidP="00845041">
            <w:pPr>
              <w:pStyle w:val="Standard"/>
              <w:jc w:val="both"/>
              <w:rPr>
                <w:color w:val="002060"/>
                <w:lang w:val="en-GB"/>
              </w:rPr>
            </w:pPr>
            <w:r w:rsidRPr="0035044F">
              <w:rPr>
                <w:color w:val="002060"/>
                <w:lang w:val="en-GB"/>
              </w:rPr>
              <w:t xml:space="preserve">The race office is located at </w:t>
            </w:r>
            <w:r w:rsidRPr="0035044F">
              <w:rPr>
                <w:color w:val="002060"/>
                <w:highlight w:val="yellow"/>
                <w:lang w:val="en-GB"/>
              </w:rPr>
              <w:t>&lt;location&gt;</w:t>
            </w:r>
            <w:r w:rsidRPr="0035044F">
              <w:rPr>
                <w:color w:val="002060"/>
                <w:lang w:val="en-GB"/>
              </w:rPr>
              <w:t xml:space="preserve">, </w:t>
            </w:r>
            <w:r w:rsidRPr="0035044F">
              <w:rPr>
                <w:i/>
                <w:iCs/>
                <w:color w:val="002060"/>
                <w:lang w:val="en-GB"/>
              </w:rPr>
              <w:t xml:space="preserve">telephone </w:t>
            </w:r>
            <w:r w:rsidRPr="0035044F">
              <w:rPr>
                <w:i/>
                <w:iCs/>
                <w:color w:val="002060"/>
                <w:highlight w:val="yellow"/>
                <w:lang w:val="en-GB"/>
              </w:rPr>
              <w:t>&lt;phone number&gt;</w:t>
            </w:r>
            <w:r w:rsidRPr="0035044F">
              <w:rPr>
                <w:i/>
                <w:iCs/>
                <w:color w:val="002060"/>
                <w:lang w:val="en-GB"/>
              </w:rPr>
              <w:t xml:space="preserve">, email </w:t>
            </w:r>
            <w:r w:rsidRPr="0035044F">
              <w:rPr>
                <w:i/>
                <w:iCs/>
                <w:color w:val="002060"/>
                <w:highlight w:val="yellow"/>
                <w:lang w:val="en-GB"/>
              </w:rPr>
              <w:t>&lt;email address&gt;.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9DD3FD0" w14:textId="2E2F6660" w:rsidR="00E07EF4" w:rsidRPr="0035044F" w:rsidRDefault="00DB2C77" w:rsidP="00845041">
            <w:pPr>
              <w:pStyle w:val="Standard"/>
              <w:jc w:val="both"/>
              <w:rPr>
                <w:i/>
                <w:iCs/>
                <w:color w:val="002060"/>
                <w:lang w:val="it-IT"/>
              </w:rPr>
            </w:pPr>
            <w:r w:rsidRPr="0035044F">
              <w:rPr>
                <w:color w:val="002060"/>
                <w:lang w:val="it-IT"/>
              </w:rPr>
              <w:t>La segreteria della regata</w:t>
            </w:r>
            <w:r w:rsidR="00600AFA" w:rsidRPr="0035044F">
              <w:rPr>
                <w:color w:val="002060"/>
                <w:lang w:val="it-IT"/>
              </w:rPr>
              <w:t xml:space="preserve"> </w:t>
            </w:r>
            <w:r w:rsidRPr="0035044F">
              <w:rPr>
                <w:color w:val="002060"/>
                <w:lang w:val="it-IT"/>
              </w:rPr>
              <w:t>è situata &lt;</w:t>
            </w:r>
            <w:r w:rsidRPr="0035044F">
              <w:rPr>
                <w:color w:val="002060"/>
                <w:highlight w:val="yellow"/>
                <w:lang w:val="it-IT"/>
              </w:rPr>
              <w:t>luogo</w:t>
            </w:r>
            <w:r w:rsidR="009A26C9" w:rsidRPr="0035044F">
              <w:rPr>
                <w:color w:val="002060"/>
                <w:lang w:val="it-IT"/>
              </w:rPr>
              <w:t xml:space="preserve">&gt;, </w:t>
            </w:r>
            <w:r w:rsidRPr="0035044F">
              <w:rPr>
                <w:i/>
                <w:iCs/>
                <w:color w:val="002060"/>
                <w:lang w:val="it-IT"/>
              </w:rPr>
              <w:t>telefono</w:t>
            </w:r>
            <w:r w:rsidR="008B50D1" w:rsidRPr="0035044F">
              <w:rPr>
                <w:i/>
                <w:iCs/>
                <w:color w:val="002060"/>
                <w:lang w:val="it-IT"/>
              </w:rPr>
              <w:t xml:space="preserve"> </w:t>
            </w:r>
            <w:r w:rsidRPr="0035044F">
              <w:rPr>
                <w:i/>
                <w:iCs/>
                <w:color w:val="002060"/>
                <w:highlight w:val="yellow"/>
                <w:lang w:val="it-IT"/>
              </w:rPr>
              <w:t>&lt;Nume</w:t>
            </w:r>
            <w:r w:rsidR="008B50D1" w:rsidRPr="0035044F">
              <w:rPr>
                <w:i/>
                <w:iCs/>
                <w:color w:val="002060"/>
                <w:highlight w:val="yellow"/>
                <w:lang w:val="it-IT"/>
              </w:rPr>
              <w:t xml:space="preserve">ro&gt;, </w:t>
            </w:r>
            <w:r w:rsidR="008B50D1" w:rsidRPr="0035044F">
              <w:rPr>
                <w:i/>
                <w:iCs/>
                <w:color w:val="002060"/>
                <w:lang w:val="it-IT"/>
              </w:rPr>
              <w:t xml:space="preserve">email </w:t>
            </w:r>
            <w:r w:rsidR="008B50D1" w:rsidRPr="0035044F">
              <w:rPr>
                <w:i/>
                <w:iCs/>
                <w:color w:val="002060"/>
                <w:highlight w:val="yellow"/>
                <w:lang w:val="it-IT"/>
              </w:rPr>
              <w:t>&lt;</w:t>
            </w:r>
            <w:r w:rsidRPr="0035044F">
              <w:rPr>
                <w:i/>
                <w:iCs/>
                <w:color w:val="002060"/>
                <w:highlight w:val="yellow"/>
                <w:lang w:val="it-IT"/>
              </w:rPr>
              <w:t>email</w:t>
            </w:r>
            <w:r w:rsidR="008B50D1" w:rsidRPr="0035044F">
              <w:rPr>
                <w:i/>
                <w:iCs/>
                <w:color w:val="002060"/>
                <w:highlight w:val="yellow"/>
                <w:lang w:val="it-IT"/>
              </w:rPr>
              <w:t>&gt;</w:t>
            </w:r>
          </w:p>
        </w:tc>
      </w:tr>
      <w:tr w:rsidR="0035044F" w:rsidRPr="0035044F" w14:paraId="7211D244" w14:textId="77777777" w:rsidTr="00942B33">
        <w:trPr>
          <w:trHeight w:val="941"/>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32EB809" w14:textId="4D520554" w:rsidR="00980DB0" w:rsidRPr="0035044F" w:rsidRDefault="00980DB0" w:rsidP="00980DB0">
            <w:pPr>
              <w:pStyle w:val="Standard"/>
              <w:rPr>
                <w:color w:val="002060"/>
              </w:rPr>
            </w:pPr>
            <w:r w:rsidRPr="0035044F">
              <w:rPr>
                <w:bCs/>
                <w:color w:val="002060"/>
                <w:lang w:val="fr-FR"/>
              </w:rPr>
              <w:t>3.3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256ED5D" w14:textId="34C47088" w:rsidR="00980DB0" w:rsidRPr="0035044F" w:rsidRDefault="00980DB0" w:rsidP="00845041">
            <w:pPr>
              <w:pStyle w:val="Standard"/>
              <w:jc w:val="both"/>
              <w:rPr>
                <w:color w:val="002060"/>
                <w:lang w:val="en-GB"/>
              </w:rPr>
            </w:pPr>
            <w:r w:rsidRPr="0035044F">
              <w:rPr>
                <w:bCs/>
                <w:color w:val="002060"/>
                <w:szCs w:val="18"/>
                <w:lang w:val="en-GB"/>
              </w:rPr>
              <w:t xml:space="preserve">[DP] </w:t>
            </w:r>
            <w:r w:rsidR="00F24E85" w:rsidRPr="0035044F">
              <w:rPr>
                <w:bCs/>
                <w:color w:val="002060"/>
                <w:szCs w:val="18"/>
                <w:lang w:val="en-GB"/>
              </w:rPr>
              <w:t>W</w:t>
            </w:r>
            <w:r w:rsidR="00973CE7" w:rsidRPr="0035044F">
              <w:rPr>
                <w:bCs/>
                <w:color w:val="002060"/>
                <w:szCs w:val="18"/>
                <w:lang w:val="en-GB"/>
              </w:rPr>
              <w:t>h</w:t>
            </w:r>
            <w:r w:rsidR="00F24E85" w:rsidRPr="0035044F">
              <w:rPr>
                <w:bCs/>
                <w:color w:val="002060"/>
                <w:szCs w:val="18"/>
                <w:lang w:val="en-GB"/>
              </w:rPr>
              <w:t>ile racing,</w:t>
            </w:r>
            <w:r w:rsidRPr="0035044F">
              <w:rPr>
                <w:bCs/>
                <w:color w:val="002060"/>
                <w:szCs w:val="18"/>
                <w:lang w:val="en-GB"/>
              </w:rPr>
              <w:t xml:space="preserve"> except in an emergency, a boat shall not make voice or data transmissions and shall not receive voice or data communication that is not available to all boats.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BDCD630" w14:textId="6EB45D89" w:rsidR="00980DB0" w:rsidRPr="0035044F" w:rsidRDefault="00AF5C93" w:rsidP="00845041">
            <w:pPr>
              <w:pStyle w:val="Standard"/>
              <w:jc w:val="both"/>
              <w:rPr>
                <w:color w:val="002060"/>
                <w:lang w:val="it-IT"/>
              </w:rPr>
            </w:pPr>
            <w:r w:rsidRPr="0035044F">
              <w:rPr>
                <w:bCs/>
                <w:color w:val="002060"/>
                <w:szCs w:val="18"/>
                <w:lang w:val="it-IT"/>
              </w:rPr>
              <w:t xml:space="preserve">[DP] </w:t>
            </w:r>
            <w:r w:rsidR="00F24E85" w:rsidRPr="0035044F">
              <w:rPr>
                <w:bCs/>
                <w:color w:val="002060"/>
                <w:szCs w:val="18"/>
                <w:lang w:val="it-IT"/>
              </w:rPr>
              <w:t>Quando in regata</w:t>
            </w:r>
            <w:r w:rsidRPr="0035044F">
              <w:rPr>
                <w:bCs/>
                <w:color w:val="002060"/>
                <w:szCs w:val="18"/>
                <w:lang w:val="it-IT"/>
              </w:rPr>
              <w:t>, tranne in caso di emergenza, una barca non deve effettuare trasmissioni vocali o di dati e non deve ricevere comunicazioni vocali o dati che non siano disponibili per tutte le barche.</w:t>
            </w:r>
          </w:p>
        </w:tc>
      </w:tr>
      <w:tr w:rsidR="0035044F" w:rsidRPr="0035044F" w14:paraId="13323429" w14:textId="77777777" w:rsidTr="00942B33">
        <w:trPr>
          <w:trHeight w:val="189"/>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09589E8" w14:textId="2367DF20" w:rsidR="003D0895" w:rsidRPr="0035044F" w:rsidRDefault="00DD6F32" w:rsidP="00980DB0">
            <w:pPr>
              <w:pStyle w:val="Normaltitres"/>
              <w:rPr>
                <w:color w:val="002060"/>
                <w:lang w:val="fr-FR"/>
              </w:rPr>
            </w:pPr>
            <w:r w:rsidRPr="0035044F">
              <w:rPr>
                <w:color w:val="002060"/>
                <w:lang w:val="fr-FR"/>
              </w:rPr>
              <w:t>4</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3D84DEA" w14:textId="763B1845" w:rsidR="003D0895" w:rsidRPr="0035044F" w:rsidRDefault="003D0895" w:rsidP="00845041">
            <w:pPr>
              <w:pStyle w:val="Normaltitres"/>
              <w:jc w:val="both"/>
              <w:rPr>
                <w:color w:val="002060"/>
                <w:lang w:val="fr-FR"/>
              </w:rPr>
            </w:pPr>
            <w:r w:rsidRPr="0035044F">
              <w:rPr>
                <w:color w:val="002060"/>
                <w:lang w:val="fr-FR"/>
              </w:rPr>
              <w:t xml:space="preserve">Code of </w:t>
            </w:r>
            <w:proofErr w:type="spellStart"/>
            <w:r w:rsidRPr="0035044F">
              <w:rPr>
                <w:color w:val="002060"/>
                <w:lang w:val="fr-FR"/>
              </w:rPr>
              <w:t>Conduct</w:t>
            </w:r>
            <w:proofErr w:type="spellEnd"/>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C31F289" w14:textId="66B90E24" w:rsidR="003D0895" w:rsidRPr="0035044F" w:rsidRDefault="00DD6F32" w:rsidP="00845041">
            <w:pPr>
              <w:pStyle w:val="Normaltitres"/>
              <w:jc w:val="both"/>
              <w:rPr>
                <w:color w:val="002060"/>
                <w:lang w:val="fr-FR"/>
              </w:rPr>
            </w:pPr>
            <w:proofErr w:type="spellStart"/>
            <w:r w:rsidRPr="0035044F">
              <w:rPr>
                <w:color w:val="002060"/>
                <w:lang w:val="fr-FR"/>
              </w:rPr>
              <w:t>Codice</w:t>
            </w:r>
            <w:proofErr w:type="spellEnd"/>
            <w:r w:rsidRPr="0035044F">
              <w:rPr>
                <w:color w:val="002060"/>
                <w:lang w:val="fr-FR"/>
              </w:rPr>
              <w:t xml:space="preserve"> di </w:t>
            </w:r>
            <w:proofErr w:type="spellStart"/>
            <w:r w:rsidRPr="0035044F">
              <w:rPr>
                <w:color w:val="002060"/>
                <w:lang w:val="fr-FR"/>
              </w:rPr>
              <w:t>condotta</w:t>
            </w:r>
            <w:proofErr w:type="spellEnd"/>
          </w:p>
        </w:tc>
      </w:tr>
      <w:tr w:rsidR="0035044F" w:rsidRPr="0035044F" w14:paraId="7DA5779A" w14:textId="77777777" w:rsidTr="00942B33">
        <w:trPr>
          <w:trHeight w:val="189"/>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F810B19" w14:textId="62E783D3" w:rsidR="003D0895" w:rsidRPr="0035044F" w:rsidRDefault="00DD6F32" w:rsidP="00980DB0">
            <w:pPr>
              <w:pStyle w:val="Normaltitres"/>
              <w:rPr>
                <w:rFonts w:cs="Arial"/>
                <w:b w:val="0"/>
                <w:color w:val="002060"/>
              </w:rPr>
            </w:pPr>
            <w:r w:rsidRPr="0035044F">
              <w:rPr>
                <w:rFonts w:cs="Arial"/>
                <w:b w:val="0"/>
                <w:color w:val="002060"/>
              </w:rPr>
              <w:t>4.1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4938E09" w14:textId="154B9FE6" w:rsidR="003D0895" w:rsidRPr="0035044F" w:rsidRDefault="00DD6F32" w:rsidP="00845041">
            <w:pPr>
              <w:pStyle w:val="Normaltitres"/>
              <w:jc w:val="both"/>
              <w:rPr>
                <w:rFonts w:cs="Arial"/>
                <w:b w:val="0"/>
                <w:color w:val="002060"/>
                <w:lang w:val="en-GB"/>
              </w:rPr>
            </w:pPr>
            <w:r w:rsidRPr="0035044F">
              <w:rPr>
                <w:rFonts w:eastAsia="Times New Roman" w:cs="Arial"/>
                <w:b w:val="0"/>
                <w:color w:val="002060"/>
              </w:rPr>
              <w:t xml:space="preserve">[DP] </w:t>
            </w:r>
            <w:proofErr w:type="spellStart"/>
            <w:r w:rsidRPr="0035044F">
              <w:rPr>
                <w:rFonts w:eastAsia="Times New Roman" w:cs="Arial"/>
                <w:b w:val="0"/>
                <w:color w:val="002060"/>
              </w:rPr>
              <w:t>Competitors</w:t>
            </w:r>
            <w:proofErr w:type="spellEnd"/>
            <w:r w:rsidRPr="0035044F">
              <w:rPr>
                <w:rFonts w:eastAsia="Times New Roman" w:cs="Arial"/>
                <w:b w:val="0"/>
                <w:color w:val="002060"/>
              </w:rPr>
              <w:t xml:space="preserve"> and support </w:t>
            </w:r>
            <w:proofErr w:type="spellStart"/>
            <w:r w:rsidRPr="0035044F">
              <w:rPr>
                <w:rFonts w:eastAsia="Times New Roman" w:cs="Arial"/>
                <w:b w:val="0"/>
                <w:color w:val="002060"/>
              </w:rPr>
              <w:t>persons</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shall</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comply</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with</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reasonable</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requests</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from</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race</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officials</w:t>
            </w:r>
            <w:proofErr w:type="spellEnd"/>
            <w:r w:rsidRPr="0035044F">
              <w:rPr>
                <w:rFonts w:eastAsia="Times New Roman" w:cs="Arial"/>
                <w:b w:val="0"/>
                <w:color w:val="002060"/>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BBC9B7B" w14:textId="757052D9" w:rsidR="003D0895" w:rsidRPr="0035044F" w:rsidRDefault="00DD6F32" w:rsidP="00845041">
            <w:pPr>
              <w:pStyle w:val="Normaltitres"/>
              <w:jc w:val="both"/>
              <w:rPr>
                <w:rFonts w:cs="Arial"/>
                <w:b w:val="0"/>
                <w:color w:val="002060"/>
                <w:lang w:val="it-IT"/>
              </w:rPr>
            </w:pPr>
            <w:r w:rsidRPr="0035044F">
              <w:rPr>
                <w:rFonts w:eastAsia="Times New Roman" w:cs="Arial"/>
                <w:b w:val="0"/>
                <w:color w:val="002060"/>
              </w:rPr>
              <w:t xml:space="preserve">[DP] I </w:t>
            </w:r>
            <w:proofErr w:type="spellStart"/>
            <w:r w:rsidRPr="0035044F">
              <w:rPr>
                <w:rFonts w:eastAsia="Times New Roman" w:cs="Arial"/>
                <w:b w:val="0"/>
                <w:color w:val="002060"/>
              </w:rPr>
              <w:t>concorrenti</w:t>
            </w:r>
            <w:proofErr w:type="spellEnd"/>
            <w:r w:rsidRPr="0035044F">
              <w:rPr>
                <w:rFonts w:eastAsia="Times New Roman" w:cs="Arial"/>
                <w:b w:val="0"/>
                <w:color w:val="002060"/>
              </w:rPr>
              <w:t xml:space="preserve"> e le </w:t>
            </w:r>
            <w:proofErr w:type="spellStart"/>
            <w:r w:rsidRPr="0035044F">
              <w:rPr>
                <w:rFonts w:eastAsia="Times New Roman" w:cs="Arial"/>
                <w:b w:val="0"/>
                <w:color w:val="002060"/>
              </w:rPr>
              <w:t>persone</w:t>
            </w:r>
            <w:proofErr w:type="spellEnd"/>
            <w:r w:rsidRPr="0035044F">
              <w:rPr>
                <w:rFonts w:eastAsia="Times New Roman" w:cs="Arial"/>
                <w:b w:val="0"/>
                <w:color w:val="002060"/>
              </w:rPr>
              <w:t xml:space="preserve"> di </w:t>
            </w:r>
            <w:proofErr w:type="spellStart"/>
            <w:r w:rsidRPr="0035044F">
              <w:rPr>
                <w:rFonts w:eastAsia="Times New Roman" w:cs="Arial"/>
                <w:b w:val="0"/>
                <w:color w:val="002060"/>
              </w:rPr>
              <w:t>supporto</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devono</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attenersi</w:t>
            </w:r>
            <w:proofErr w:type="spellEnd"/>
            <w:r w:rsidRPr="0035044F">
              <w:rPr>
                <w:rFonts w:eastAsia="Times New Roman" w:cs="Arial"/>
                <w:b w:val="0"/>
                <w:color w:val="002060"/>
              </w:rPr>
              <w:t xml:space="preserve"> a </w:t>
            </w:r>
            <w:proofErr w:type="spellStart"/>
            <w:r w:rsidRPr="0035044F">
              <w:rPr>
                <w:rFonts w:eastAsia="Times New Roman" w:cs="Arial"/>
                <w:b w:val="0"/>
                <w:color w:val="002060"/>
              </w:rPr>
              <w:t>ogni</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ragionevole</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richiesta</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degli</w:t>
            </w:r>
            <w:proofErr w:type="spellEnd"/>
            <w:r w:rsidRPr="0035044F">
              <w:rPr>
                <w:rFonts w:eastAsia="Times New Roman" w:cs="Arial"/>
                <w:b w:val="0"/>
                <w:color w:val="002060"/>
              </w:rPr>
              <w:t xml:space="preserve"> </w:t>
            </w:r>
            <w:proofErr w:type="spellStart"/>
            <w:r w:rsidRPr="0035044F">
              <w:rPr>
                <w:rFonts w:eastAsia="Times New Roman" w:cs="Arial"/>
                <w:b w:val="0"/>
                <w:color w:val="002060"/>
              </w:rPr>
              <w:t>ufficiali</w:t>
            </w:r>
            <w:proofErr w:type="spellEnd"/>
            <w:r w:rsidRPr="0035044F">
              <w:rPr>
                <w:rFonts w:eastAsia="Times New Roman" w:cs="Arial"/>
                <w:b w:val="0"/>
                <w:color w:val="002060"/>
              </w:rPr>
              <w:t xml:space="preserve"> di </w:t>
            </w:r>
            <w:proofErr w:type="spellStart"/>
            <w:r w:rsidRPr="0035044F">
              <w:rPr>
                <w:rFonts w:eastAsia="Times New Roman" w:cs="Arial"/>
                <w:b w:val="0"/>
                <w:color w:val="002060"/>
              </w:rPr>
              <w:t>regata</w:t>
            </w:r>
            <w:proofErr w:type="spellEnd"/>
            <w:r w:rsidRPr="0035044F">
              <w:rPr>
                <w:rFonts w:eastAsia="Times New Roman" w:cs="Arial"/>
                <w:b w:val="0"/>
                <w:color w:val="002060"/>
              </w:rPr>
              <w:t>.</w:t>
            </w:r>
          </w:p>
        </w:tc>
      </w:tr>
      <w:tr w:rsidR="0035044F" w:rsidRPr="0035044F" w14:paraId="7C12D678" w14:textId="77777777" w:rsidTr="00942B33">
        <w:trPr>
          <w:trHeight w:val="189"/>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5" w14:textId="0AEAAB36" w:rsidR="00980DB0" w:rsidRPr="0035044F" w:rsidRDefault="00DD6F32" w:rsidP="00980DB0">
            <w:pPr>
              <w:pStyle w:val="Normaltitres"/>
              <w:rPr>
                <w:color w:val="002060"/>
              </w:rPr>
            </w:pPr>
            <w:r w:rsidRPr="0035044F">
              <w:rPr>
                <w:color w:val="002060"/>
              </w:rPr>
              <w:t>5</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6" w14:textId="77777777" w:rsidR="00980DB0" w:rsidRPr="0035044F" w:rsidRDefault="00980DB0" w:rsidP="00980DB0">
            <w:pPr>
              <w:pStyle w:val="Normaltitres"/>
              <w:rPr>
                <w:color w:val="002060"/>
                <w:lang w:val="en-GB"/>
              </w:rPr>
            </w:pPr>
            <w:r w:rsidRPr="0035044F">
              <w:rPr>
                <w:color w:val="002060"/>
                <w:lang w:val="en-GB"/>
              </w:rPr>
              <w:t>Signals made Ashore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7" w14:textId="20FDEA19" w:rsidR="00980DB0" w:rsidRPr="0035044F" w:rsidRDefault="00161530" w:rsidP="00980DB0">
            <w:pPr>
              <w:pStyle w:val="Normaltitres"/>
              <w:rPr>
                <w:color w:val="002060"/>
                <w:lang w:val="it-IT"/>
              </w:rPr>
            </w:pPr>
            <w:r w:rsidRPr="0035044F">
              <w:rPr>
                <w:color w:val="002060"/>
                <w:lang w:val="it-IT"/>
              </w:rPr>
              <w:t>Segnali a terra</w:t>
            </w:r>
          </w:p>
        </w:tc>
      </w:tr>
      <w:tr w:rsidR="0035044F" w:rsidRPr="0035044F" w14:paraId="7C12D67C" w14:textId="77777777" w:rsidTr="00942B33">
        <w:trPr>
          <w:trHeight w:val="4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9" w14:textId="6FFD23DA" w:rsidR="00980DB0" w:rsidRPr="0035044F" w:rsidRDefault="00DD6F32" w:rsidP="00980DB0">
            <w:pPr>
              <w:pStyle w:val="Standard"/>
              <w:rPr>
                <w:color w:val="002060"/>
              </w:rPr>
            </w:pPr>
            <w:r w:rsidRPr="0035044F">
              <w:rPr>
                <w:color w:val="002060"/>
              </w:rPr>
              <w:t>5</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A" w14:textId="77777777" w:rsidR="00980DB0" w:rsidRPr="0035044F" w:rsidRDefault="00980DB0" w:rsidP="00845041">
            <w:pPr>
              <w:pStyle w:val="Standard"/>
              <w:jc w:val="both"/>
              <w:rPr>
                <w:color w:val="002060"/>
                <w:lang w:val="en-GB"/>
              </w:rPr>
            </w:pPr>
            <w:r w:rsidRPr="0035044F">
              <w:rPr>
                <w:color w:val="002060"/>
                <w:lang w:val="en-GB"/>
              </w:rPr>
              <w:t>Signals made ashore will be displayed a</w:t>
            </w:r>
            <w:r w:rsidRPr="0035044F">
              <w:rPr>
                <w:color w:val="002060"/>
                <w:szCs w:val="18"/>
                <w:lang w:val="en-GB"/>
              </w:rPr>
              <w:t xml:space="preserve">t the signal mast located </w:t>
            </w:r>
            <w:r w:rsidRPr="0035044F">
              <w:rPr>
                <w:color w:val="002060"/>
                <w:lang w:val="en-GB"/>
              </w:rPr>
              <w:t xml:space="preserve">at </w:t>
            </w:r>
            <w:r w:rsidRPr="0035044F">
              <w:rPr>
                <w:color w:val="002060"/>
                <w:shd w:val="clear" w:color="auto" w:fill="FFFF00"/>
                <w:lang w:val="en-GB"/>
              </w:rPr>
              <w:t>&lt;Insert location&gt;</w:t>
            </w:r>
            <w:r w:rsidRPr="0035044F">
              <w:rPr>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B" w14:textId="01CF6B17" w:rsidR="00980DB0" w:rsidRPr="0035044F" w:rsidRDefault="00161530" w:rsidP="00845041">
            <w:pPr>
              <w:pStyle w:val="Standard"/>
              <w:jc w:val="both"/>
              <w:rPr>
                <w:color w:val="002060"/>
                <w:lang w:val="it-IT"/>
              </w:rPr>
            </w:pPr>
            <w:r w:rsidRPr="0035044F">
              <w:rPr>
                <w:color w:val="002060"/>
                <w:szCs w:val="18"/>
                <w:lang w:val="it-IT"/>
              </w:rPr>
              <w:t xml:space="preserve">I segnali fatti a terra verranno esposti all’albero dei segnali situato </w:t>
            </w:r>
            <w:r w:rsidRPr="0035044F">
              <w:rPr>
                <w:i/>
                <w:color w:val="002060"/>
                <w:szCs w:val="18"/>
                <w:highlight w:val="yellow"/>
                <w:u w:val="single"/>
                <w:lang w:val="it-IT"/>
              </w:rPr>
              <w:t>&lt;Inserire posizione</w:t>
            </w:r>
            <w:r w:rsidRPr="0035044F">
              <w:rPr>
                <w:i/>
                <w:color w:val="002060"/>
                <w:szCs w:val="18"/>
                <w:u w:val="single"/>
                <w:lang w:val="it-IT"/>
              </w:rPr>
              <w:t>&gt;.</w:t>
            </w:r>
          </w:p>
        </w:tc>
      </w:tr>
      <w:tr w:rsidR="0035044F" w:rsidRPr="0035044F" w14:paraId="7C12D680" w14:textId="77777777" w:rsidTr="00942B33">
        <w:trPr>
          <w:trHeight w:val="63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D" w14:textId="2F173B87" w:rsidR="00980DB0" w:rsidRPr="0035044F" w:rsidRDefault="00DD6F32" w:rsidP="00980DB0">
            <w:pPr>
              <w:pStyle w:val="Standard"/>
              <w:rPr>
                <w:color w:val="002060"/>
              </w:rPr>
            </w:pPr>
            <w:r w:rsidRPr="0035044F">
              <w:rPr>
                <w:color w:val="002060"/>
              </w:rPr>
              <w:t>5</w:t>
            </w:r>
            <w:r w:rsidR="00980DB0"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E" w14:textId="77777777" w:rsidR="00980DB0" w:rsidRPr="0035044F" w:rsidRDefault="00980DB0" w:rsidP="00845041">
            <w:pPr>
              <w:pStyle w:val="Standard"/>
              <w:jc w:val="both"/>
              <w:rPr>
                <w:color w:val="002060"/>
                <w:lang w:val="en-GB"/>
              </w:rPr>
            </w:pPr>
            <w:r w:rsidRPr="0035044F">
              <w:rPr>
                <w:color w:val="002060"/>
                <w:lang w:val="en-GB"/>
              </w:rPr>
              <w:t xml:space="preserve">When flag AP is displayed ashore, “1 minute” is replaced with “not less than </w:t>
            </w:r>
            <w:r w:rsidRPr="0035044F">
              <w:rPr>
                <w:color w:val="002060"/>
                <w:shd w:val="clear" w:color="auto" w:fill="FFFF00"/>
                <w:lang w:val="en-GB"/>
              </w:rPr>
              <w:t>&lt;Insert number of minutes&gt;</w:t>
            </w:r>
            <w:r w:rsidRPr="0035044F">
              <w:rPr>
                <w:color w:val="002060"/>
                <w:lang w:val="en-GB"/>
              </w:rPr>
              <w:t xml:space="preserve"> minutes” in the race signal AP.</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7F" w14:textId="59657199" w:rsidR="00980DB0" w:rsidRPr="0035044F" w:rsidRDefault="00B025FA" w:rsidP="00845041">
            <w:pPr>
              <w:pStyle w:val="Standard"/>
              <w:jc w:val="both"/>
              <w:rPr>
                <w:color w:val="002060"/>
                <w:lang w:val="it-IT"/>
              </w:rPr>
            </w:pPr>
            <w:r w:rsidRPr="0035044F">
              <w:rPr>
                <w:color w:val="002060"/>
                <w:szCs w:val="18"/>
                <w:lang w:val="it-IT"/>
              </w:rPr>
              <w:t xml:space="preserve">Quando il Pennello "Intelligenza" viene esposto a terra, "un minuto" è sostituito dalle parole "non meno di </w:t>
            </w:r>
            <w:r w:rsidRPr="0035044F">
              <w:rPr>
                <w:i/>
                <w:color w:val="002060"/>
                <w:szCs w:val="18"/>
                <w:u w:val="single"/>
                <w:lang w:val="it-IT"/>
              </w:rPr>
              <w:t>&lt;</w:t>
            </w:r>
            <w:r w:rsidRPr="0035044F">
              <w:rPr>
                <w:i/>
                <w:color w:val="002060"/>
                <w:szCs w:val="18"/>
                <w:highlight w:val="yellow"/>
                <w:u w:val="single"/>
                <w:lang w:val="it-IT"/>
              </w:rPr>
              <w:t>Inserire il numero di minuti</w:t>
            </w:r>
            <w:r w:rsidRPr="0035044F">
              <w:rPr>
                <w:i/>
                <w:color w:val="002060"/>
                <w:szCs w:val="18"/>
                <w:u w:val="single"/>
                <w:lang w:val="it-IT"/>
              </w:rPr>
              <w:t>&gt;</w:t>
            </w:r>
            <w:r w:rsidRPr="0035044F">
              <w:rPr>
                <w:color w:val="002060"/>
                <w:szCs w:val="18"/>
                <w:lang w:val="it-IT"/>
              </w:rPr>
              <w:t xml:space="preserve"> nel Segnale di Regata del Pennello “Intelligenza”.</w:t>
            </w:r>
          </w:p>
        </w:tc>
      </w:tr>
      <w:tr w:rsidR="0035044F" w:rsidRPr="0035044F" w14:paraId="2FC690C6" w14:textId="77777777" w:rsidTr="00942B33">
        <w:trPr>
          <w:trHeight w:val="15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FF16265" w14:textId="028FF6F1" w:rsidR="001F49C1" w:rsidRPr="0035044F" w:rsidRDefault="00DD6F32" w:rsidP="00980DB0">
            <w:pPr>
              <w:pStyle w:val="Normaltitres"/>
              <w:rPr>
                <w:color w:val="002060"/>
              </w:rPr>
            </w:pPr>
            <w:r w:rsidRPr="0035044F">
              <w:rPr>
                <w:color w:val="002060"/>
              </w:rPr>
              <w:t>6</w:t>
            </w:r>
            <w:r w:rsidR="00F41B78"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A5883F3" w14:textId="70562E20" w:rsidR="001F49C1" w:rsidRPr="0035044F" w:rsidRDefault="00F41B78" w:rsidP="00980DB0">
            <w:pPr>
              <w:pStyle w:val="Normaltitres"/>
              <w:rPr>
                <w:color w:val="002060"/>
                <w:lang w:val="en-GB"/>
              </w:rPr>
            </w:pPr>
            <w:r w:rsidRPr="0035044F">
              <w:rPr>
                <w:color w:val="002060"/>
                <w:lang w:val="en-GB"/>
              </w:rPr>
              <w:t>Schedule of races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0CAD126" w14:textId="63D7DC46" w:rsidR="001F49C1" w:rsidRPr="0035044F" w:rsidRDefault="00161530" w:rsidP="00980DB0">
            <w:pPr>
              <w:pStyle w:val="Normaltitres"/>
              <w:rPr>
                <w:color w:val="002060"/>
                <w:lang w:val="it-IT"/>
              </w:rPr>
            </w:pPr>
            <w:r w:rsidRPr="0035044F">
              <w:rPr>
                <w:color w:val="002060"/>
                <w:lang w:val="it-IT"/>
              </w:rPr>
              <w:t>Programma delle regate</w:t>
            </w:r>
          </w:p>
        </w:tc>
      </w:tr>
      <w:tr w:rsidR="0035044F" w:rsidRPr="0035044F" w14:paraId="1687806F" w14:textId="77777777" w:rsidTr="00942B33">
        <w:trPr>
          <w:trHeight w:val="15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9D16A5F" w14:textId="12DA35AC" w:rsidR="00124E63" w:rsidRPr="0035044F" w:rsidRDefault="00DD6F32" w:rsidP="00980DB0">
            <w:pPr>
              <w:pStyle w:val="Normaltitres"/>
              <w:rPr>
                <w:b w:val="0"/>
                <w:bCs/>
                <w:color w:val="002060"/>
              </w:rPr>
            </w:pPr>
            <w:r w:rsidRPr="0035044F">
              <w:rPr>
                <w:b w:val="0"/>
                <w:bCs/>
                <w:color w:val="002060"/>
              </w:rPr>
              <w:t>6</w:t>
            </w:r>
            <w:r w:rsidR="0000289D" w:rsidRPr="0035044F">
              <w:rPr>
                <w:b w:val="0"/>
                <w:bCs/>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1EA9D39" w14:textId="6D402064" w:rsidR="00124E63" w:rsidRPr="0035044F" w:rsidRDefault="0000289D" w:rsidP="00980DB0">
            <w:pPr>
              <w:pStyle w:val="Normaltitres"/>
              <w:rPr>
                <w:b w:val="0"/>
                <w:bCs/>
                <w:color w:val="002060"/>
                <w:lang w:val="en-GB"/>
              </w:rPr>
            </w:pPr>
            <w:r w:rsidRPr="0035044F">
              <w:rPr>
                <w:b w:val="0"/>
                <w:bCs/>
                <w:color w:val="002060"/>
                <w:lang w:val="en-GB"/>
              </w:rPr>
              <w:t xml:space="preserve">See </w:t>
            </w:r>
            <w:proofErr w:type="spellStart"/>
            <w:r w:rsidRPr="0035044F">
              <w:rPr>
                <w:b w:val="0"/>
                <w:bCs/>
                <w:color w:val="002060"/>
                <w:lang w:val="en-GB"/>
              </w:rPr>
              <w:t>NoR</w:t>
            </w:r>
            <w:proofErr w:type="spellEnd"/>
            <w:r w:rsidRPr="0035044F">
              <w:rPr>
                <w:b w:val="0"/>
                <w:bCs/>
                <w:color w:val="002060"/>
                <w:lang w:val="en-GB"/>
              </w:rPr>
              <w:t xml:space="preserve"> </w:t>
            </w:r>
            <w:r w:rsidR="00942B33" w:rsidRPr="0035044F">
              <w:rPr>
                <w:b w:val="0"/>
                <w:bCs/>
                <w:color w:val="002060"/>
                <w:highlight w:val="yellow"/>
                <w:lang w:val="en-GB"/>
              </w:rPr>
              <w:t>7</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09E5DF6" w14:textId="2EAEA6A3" w:rsidR="00124E63" w:rsidRPr="0035044F" w:rsidRDefault="00161530" w:rsidP="00161530">
            <w:pPr>
              <w:pStyle w:val="Normaltitres"/>
              <w:rPr>
                <w:b w:val="0"/>
                <w:bCs/>
                <w:color w:val="002060"/>
                <w:lang w:val="it-IT"/>
              </w:rPr>
            </w:pPr>
            <w:r w:rsidRPr="0035044F">
              <w:rPr>
                <w:b w:val="0"/>
                <w:bCs/>
                <w:color w:val="002060"/>
                <w:lang w:val="it-IT"/>
              </w:rPr>
              <w:t xml:space="preserve">Vedi </w:t>
            </w:r>
            <w:r w:rsidR="00942B33" w:rsidRPr="0035044F">
              <w:rPr>
                <w:b w:val="0"/>
                <w:bCs/>
                <w:color w:val="002060"/>
                <w:lang w:val="it-IT"/>
              </w:rPr>
              <w:t xml:space="preserve">Bando di </w:t>
            </w:r>
            <w:proofErr w:type="gramStart"/>
            <w:r w:rsidR="00942B33" w:rsidRPr="0035044F">
              <w:rPr>
                <w:b w:val="0"/>
                <w:bCs/>
                <w:color w:val="002060"/>
                <w:lang w:val="it-IT"/>
              </w:rPr>
              <w:t xml:space="preserve">Regata </w:t>
            </w:r>
            <w:r w:rsidR="0000289D" w:rsidRPr="0035044F">
              <w:rPr>
                <w:b w:val="0"/>
                <w:bCs/>
                <w:color w:val="002060"/>
                <w:lang w:val="it-IT"/>
              </w:rPr>
              <w:t xml:space="preserve"> </w:t>
            </w:r>
            <w:r w:rsidR="00942B33" w:rsidRPr="0035044F">
              <w:rPr>
                <w:b w:val="0"/>
                <w:bCs/>
                <w:color w:val="002060"/>
                <w:highlight w:val="yellow"/>
                <w:lang w:val="it-IT"/>
              </w:rPr>
              <w:t>7</w:t>
            </w:r>
            <w:proofErr w:type="gramEnd"/>
          </w:p>
        </w:tc>
      </w:tr>
      <w:tr w:rsidR="0035044F" w:rsidRPr="0035044F" w14:paraId="7C4D1385" w14:textId="77777777" w:rsidTr="00942B33">
        <w:trPr>
          <w:trHeight w:val="15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68BD313" w14:textId="23A6D23A" w:rsidR="00124E63" w:rsidRPr="0035044F" w:rsidRDefault="00DD6F32" w:rsidP="00980DB0">
            <w:pPr>
              <w:pStyle w:val="Normaltitres"/>
              <w:rPr>
                <w:b w:val="0"/>
                <w:bCs/>
                <w:color w:val="002060"/>
              </w:rPr>
            </w:pPr>
            <w:r w:rsidRPr="0035044F">
              <w:rPr>
                <w:b w:val="0"/>
                <w:bCs/>
                <w:color w:val="002060"/>
              </w:rPr>
              <w:t>6</w:t>
            </w:r>
            <w:r w:rsidR="00564029" w:rsidRPr="0035044F">
              <w:rPr>
                <w:b w:val="0"/>
                <w:bCs/>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D2D5ACB" w14:textId="2A16F47E" w:rsidR="00124E63" w:rsidRPr="00D001E1" w:rsidRDefault="003875D7" w:rsidP="00BF323F">
            <w:pPr>
              <w:pStyle w:val="Normaltitres"/>
              <w:jc w:val="both"/>
              <w:rPr>
                <w:b w:val="0"/>
                <w:bCs/>
                <w:color w:val="002060"/>
                <w:lang w:val="en-GB"/>
              </w:rPr>
            </w:pPr>
            <w:r w:rsidRPr="00D001E1">
              <w:rPr>
                <w:b w:val="0"/>
                <w:bCs/>
                <w:color w:val="002060"/>
                <w:lang w:val="en-GB"/>
              </w:rPr>
              <w:t>To alert boats that a race or sequence of race will begin soon, the orange starting line flag will be displayed with one sound at least five minutes before a warning signal is made</w:t>
            </w:r>
            <w:r w:rsidR="00BF323F" w:rsidRPr="00D001E1">
              <w:rPr>
                <w:b w:val="0"/>
                <w:bCs/>
                <w:color w:val="002060"/>
                <w:lang w:val="en-GB"/>
              </w:rPr>
              <w:t xml:space="preserve"> (this change Race Signal)</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000DDE3" w14:textId="0A7C08DE" w:rsidR="00124E63" w:rsidRPr="00D001E1" w:rsidRDefault="00161530" w:rsidP="00BF323F">
            <w:pPr>
              <w:pStyle w:val="Normaltitres"/>
              <w:jc w:val="both"/>
              <w:rPr>
                <w:b w:val="0"/>
                <w:bCs/>
                <w:color w:val="002060"/>
                <w:lang w:val="it-IT"/>
              </w:rPr>
            </w:pPr>
            <w:r w:rsidRPr="00D001E1">
              <w:rPr>
                <w:b w:val="0"/>
                <w:color w:val="002060"/>
                <w:szCs w:val="18"/>
                <w:lang w:val="it-IT"/>
              </w:rPr>
              <w:t xml:space="preserve">Per avvisare le barche che una prova o sequenza di prove inizierà al più presto, la bandiera arancione della linea di partenza verrà esposta con un segnale acustico almeno 5 minuti prima che </w:t>
            </w:r>
            <w:r w:rsidR="00250F8E" w:rsidRPr="00D001E1">
              <w:rPr>
                <w:b w:val="0"/>
                <w:color w:val="002060"/>
                <w:szCs w:val="18"/>
                <w:lang w:val="it-IT"/>
              </w:rPr>
              <w:t>dell’esposizione del</w:t>
            </w:r>
            <w:r w:rsidRPr="00D001E1">
              <w:rPr>
                <w:b w:val="0"/>
                <w:color w:val="002060"/>
                <w:szCs w:val="18"/>
                <w:lang w:val="it-IT"/>
              </w:rPr>
              <w:t xml:space="preserve"> segnale di </w:t>
            </w:r>
            <w:proofErr w:type="gramStart"/>
            <w:r w:rsidRPr="00D001E1">
              <w:rPr>
                <w:b w:val="0"/>
                <w:color w:val="002060"/>
                <w:szCs w:val="18"/>
                <w:lang w:val="it-IT"/>
              </w:rPr>
              <w:t>avviso</w:t>
            </w:r>
            <w:r w:rsidR="00BF323F" w:rsidRPr="00D001E1">
              <w:rPr>
                <w:b w:val="0"/>
                <w:color w:val="002060"/>
                <w:szCs w:val="18"/>
                <w:lang w:val="it-IT"/>
              </w:rPr>
              <w:t>(</w:t>
            </w:r>
            <w:proofErr w:type="gramEnd"/>
            <w:r w:rsidR="00BF323F" w:rsidRPr="00D001E1">
              <w:rPr>
                <w:b w:val="0"/>
                <w:color w:val="002060"/>
                <w:szCs w:val="18"/>
                <w:lang w:val="it-IT"/>
              </w:rPr>
              <w:t>questo modifica i Segnali di Regata)</w:t>
            </w:r>
          </w:p>
        </w:tc>
      </w:tr>
      <w:tr w:rsidR="0035044F" w:rsidRPr="0035044F" w14:paraId="7C12D684" w14:textId="77777777" w:rsidTr="00942B33">
        <w:trPr>
          <w:trHeight w:val="15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81" w14:textId="74597BCE" w:rsidR="00980DB0" w:rsidRPr="0035044F" w:rsidRDefault="00DD6F32" w:rsidP="00980DB0">
            <w:pPr>
              <w:pStyle w:val="Normaltitres"/>
              <w:rPr>
                <w:color w:val="002060"/>
              </w:rPr>
            </w:pPr>
            <w:r w:rsidRPr="0035044F">
              <w:rPr>
                <w:color w:val="002060"/>
              </w:rPr>
              <w:t>7</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82" w14:textId="77777777" w:rsidR="00980DB0" w:rsidRPr="0035044F" w:rsidRDefault="00980DB0" w:rsidP="00980DB0">
            <w:pPr>
              <w:pStyle w:val="Normaltitres"/>
              <w:rPr>
                <w:color w:val="002060"/>
                <w:lang w:val="en-GB"/>
              </w:rPr>
            </w:pPr>
            <w:r w:rsidRPr="0035044F">
              <w:rPr>
                <w:color w:val="002060"/>
                <w:lang w:val="en-GB"/>
              </w:rPr>
              <w:t>Class Flags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83" w14:textId="79570429" w:rsidR="00980DB0" w:rsidRPr="0035044F" w:rsidRDefault="00250F8E" w:rsidP="00980DB0">
            <w:pPr>
              <w:pStyle w:val="Normaltitres"/>
              <w:rPr>
                <w:color w:val="002060"/>
                <w:lang w:val="it-IT"/>
              </w:rPr>
            </w:pPr>
            <w:r w:rsidRPr="0035044F">
              <w:rPr>
                <w:color w:val="002060"/>
                <w:lang w:val="it-IT"/>
              </w:rPr>
              <w:t>Bandiere di</w:t>
            </w:r>
            <w:r w:rsidR="00980DB0" w:rsidRPr="0035044F">
              <w:rPr>
                <w:color w:val="002060"/>
                <w:lang w:val="it-IT"/>
              </w:rPr>
              <w:t xml:space="preserve"> classe</w:t>
            </w:r>
          </w:p>
        </w:tc>
      </w:tr>
      <w:tr w:rsidR="0035044F" w:rsidRPr="0035044F" w14:paraId="7C12D690" w14:textId="77777777" w:rsidTr="00845041">
        <w:trPr>
          <w:trHeight w:val="1019"/>
        </w:trPr>
        <w:tc>
          <w:tcPr>
            <w:tcW w:w="662"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7C12D685" w14:textId="28B94EF4" w:rsidR="00980DB0" w:rsidRPr="0035044F" w:rsidRDefault="00DD6F32" w:rsidP="00980DB0">
            <w:pPr>
              <w:pStyle w:val="Standard"/>
              <w:rPr>
                <w:color w:val="002060"/>
              </w:rPr>
            </w:pPr>
            <w:r w:rsidRPr="0035044F">
              <w:rPr>
                <w:color w:val="002060"/>
              </w:rPr>
              <w:t>7</w:t>
            </w:r>
            <w:r w:rsidR="00980DB0" w:rsidRPr="0035044F">
              <w:rPr>
                <w:color w:val="002060"/>
              </w:rPr>
              <w:t>.1</w:t>
            </w:r>
          </w:p>
        </w:tc>
        <w:tc>
          <w:tcPr>
            <w:tcW w:w="4494"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4FC769AB" w14:textId="77777777" w:rsidR="00980DB0" w:rsidRPr="0035044F" w:rsidRDefault="003B208E" w:rsidP="00980DB0">
            <w:pPr>
              <w:pStyle w:val="Standard"/>
              <w:rPr>
                <w:color w:val="002060"/>
                <w:lang w:val="en-GB"/>
              </w:rPr>
            </w:pPr>
            <w:r w:rsidRPr="0035044F">
              <w:rPr>
                <w:color w:val="002060"/>
                <w:lang w:val="en-GB"/>
              </w:rPr>
              <w:t>Class flags are</w:t>
            </w:r>
            <w:r w:rsidR="00980DB0" w:rsidRPr="0035044F">
              <w:rPr>
                <w:color w:val="002060"/>
                <w:lang w:val="en-GB"/>
              </w:rPr>
              <w:t>:</w:t>
            </w:r>
          </w:p>
          <w:p w14:paraId="302D9B11" w14:textId="6F98E049" w:rsidR="003B208E" w:rsidRPr="0035044F" w:rsidRDefault="003B208E" w:rsidP="00980DB0">
            <w:pPr>
              <w:pStyle w:val="Standard"/>
              <w:rPr>
                <w:color w:val="002060"/>
                <w:lang w:val="en-US"/>
              </w:rPr>
            </w:pPr>
            <w:r w:rsidRPr="0035044F">
              <w:rPr>
                <w:color w:val="002060"/>
                <w:lang w:val="en-US"/>
              </w:rPr>
              <w:t xml:space="preserve">RS Aero 9: </w:t>
            </w:r>
            <w:r w:rsidR="00F85AEB" w:rsidRPr="0035044F">
              <w:rPr>
                <w:color w:val="002060"/>
                <w:lang w:val="en-US"/>
              </w:rPr>
              <w:t>Numeral ‘9’ on a pink background</w:t>
            </w:r>
            <w:r w:rsidRPr="0035044F">
              <w:rPr>
                <w:color w:val="002060"/>
                <w:lang w:val="en-US"/>
              </w:rPr>
              <w:tab/>
            </w:r>
          </w:p>
          <w:p w14:paraId="1AC63345" w14:textId="77777777" w:rsidR="00E534EC" w:rsidRDefault="003B208E" w:rsidP="003B208E">
            <w:pPr>
              <w:pStyle w:val="Standard"/>
              <w:rPr>
                <w:color w:val="002060"/>
                <w:lang w:val="en-US"/>
              </w:rPr>
            </w:pPr>
            <w:r w:rsidRPr="0035044F">
              <w:rPr>
                <w:color w:val="002060"/>
                <w:lang w:val="en-US"/>
              </w:rPr>
              <w:t xml:space="preserve">RS Aero 7: </w:t>
            </w:r>
            <w:r w:rsidR="00F85AEB" w:rsidRPr="0035044F">
              <w:rPr>
                <w:color w:val="002060"/>
                <w:lang w:val="en-US"/>
              </w:rPr>
              <w:t>Numeral ‘7’ on a yellow background</w:t>
            </w:r>
          </w:p>
          <w:p w14:paraId="038D0197" w14:textId="2292DC01" w:rsidR="003B208E" w:rsidRPr="00E534EC" w:rsidRDefault="00E534EC" w:rsidP="003B208E">
            <w:pPr>
              <w:pStyle w:val="Standard"/>
              <w:rPr>
                <w:color w:val="002060"/>
                <w:lang w:val="en-US"/>
              </w:rPr>
            </w:pPr>
            <w:r w:rsidRPr="00E534EC">
              <w:rPr>
                <w:color w:val="002060"/>
                <w:lang w:val="en-US"/>
              </w:rPr>
              <w:t xml:space="preserve">RS Aero 6 Numeral ‘6’ on a </w:t>
            </w:r>
            <w:r w:rsidR="0016188A">
              <w:rPr>
                <w:color w:val="002060"/>
                <w:lang w:val="en-US"/>
              </w:rPr>
              <w:t>violet</w:t>
            </w:r>
            <w:r w:rsidR="003B208E" w:rsidRPr="00E534EC">
              <w:rPr>
                <w:color w:val="002060"/>
                <w:lang w:val="en-US"/>
              </w:rPr>
              <w:tab/>
            </w:r>
            <w:r w:rsidRPr="0035044F">
              <w:rPr>
                <w:color w:val="002060"/>
                <w:lang w:val="en-US"/>
              </w:rPr>
              <w:t>background</w:t>
            </w:r>
          </w:p>
          <w:p w14:paraId="7C12D68A" w14:textId="101F6ACC" w:rsidR="003B208E" w:rsidRPr="0035044F" w:rsidRDefault="003B208E" w:rsidP="00980DB0">
            <w:pPr>
              <w:pStyle w:val="Standard"/>
              <w:rPr>
                <w:color w:val="002060"/>
                <w:lang w:val="en-US"/>
              </w:rPr>
            </w:pPr>
            <w:r w:rsidRPr="0035044F">
              <w:rPr>
                <w:color w:val="002060"/>
                <w:lang w:val="en-US"/>
              </w:rPr>
              <w:t xml:space="preserve">RS Aero 5: </w:t>
            </w:r>
            <w:r w:rsidR="00F85AEB" w:rsidRPr="0035044F">
              <w:rPr>
                <w:color w:val="002060"/>
                <w:lang w:val="en-US"/>
              </w:rPr>
              <w:t>Numeral ‘5’ on a blue background</w:t>
            </w:r>
            <w:r w:rsidRPr="0035044F">
              <w:rPr>
                <w:color w:val="002060"/>
                <w:lang w:val="en-US"/>
              </w:rPr>
              <w:tab/>
            </w:r>
          </w:p>
        </w:tc>
        <w:tc>
          <w:tcPr>
            <w:tcW w:w="4625"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15B3A841" w14:textId="77777777" w:rsidR="00980DB0" w:rsidRPr="0035044F" w:rsidRDefault="00B025FA" w:rsidP="00250F8E">
            <w:pPr>
              <w:pStyle w:val="Standard"/>
              <w:rPr>
                <w:color w:val="002060"/>
                <w:lang w:val="it-IT"/>
              </w:rPr>
            </w:pPr>
            <w:r w:rsidRPr="0035044F">
              <w:rPr>
                <w:color w:val="002060"/>
                <w:lang w:val="it-IT"/>
              </w:rPr>
              <w:t>Le bandiere di classe saranno:</w:t>
            </w:r>
          </w:p>
          <w:p w14:paraId="4CA112B1" w14:textId="536CD5DC" w:rsidR="003B208E" w:rsidRPr="0035044F" w:rsidRDefault="003B208E" w:rsidP="003B208E">
            <w:pPr>
              <w:pStyle w:val="Standard"/>
              <w:rPr>
                <w:color w:val="002060"/>
                <w:lang w:val="it-IT"/>
              </w:rPr>
            </w:pPr>
            <w:r w:rsidRPr="0035044F">
              <w:rPr>
                <w:color w:val="002060"/>
                <w:lang w:val="it-IT"/>
              </w:rPr>
              <w:t xml:space="preserve">RS Aero 9: </w:t>
            </w:r>
            <w:r w:rsidR="00F85AEB" w:rsidRPr="0035044F">
              <w:rPr>
                <w:color w:val="002060"/>
                <w:lang w:val="it-IT"/>
              </w:rPr>
              <w:t xml:space="preserve">numero ‘9’ su sfondo </w:t>
            </w:r>
            <w:r w:rsidR="00AD09E3" w:rsidRPr="0035044F">
              <w:rPr>
                <w:color w:val="002060"/>
                <w:lang w:val="it-IT"/>
              </w:rPr>
              <w:t>rosa</w:t>
            </w:r>
            <w:r w:rsidRPr="0035044F">
              <w:rPr>
                <w:color w:val="002060"/>
                <w:lang w:val="it-IT"/>
              </w:rPr>
              <w:tab/>
            </w:r>
          </w:p>
          <w:p w14:paraId="5A56DF93" w14:textId="512AA30F" w:rsidR="003B208E" w:rsidRDefault="003B208E" w:rsidP="003B208E">
            <w:pPr>
              <w:pStyle w:val="Standard"/>
              <w:rPr>
                <w:color w:val="002060"/>
                <w:lang w:val="it-IT"/>
              </w:rPr>
            </w:pPr>
            <w:r w:rsidRPr="0035044F">
              <w:rPr>
                <w:color w:val="002060"/>
                <w:lang w:val="it-IT"/>
              </w:rPr>
              <w:t xml:space="preserve">RS Aero 7: </w:t>
            </w:r>
            <w:r w:rsidR="00F85AEB" w:rsidRPr="0035044F">
              <w:rPr>
                <w:color w:val="002060"/>
                <w:lang w:val="it-IT"/>
              </w:rPr>
              <w:t>numero ‘7’ su sfondo giallo</w:t>
            </w:r>
            <w:r w:rsidRPr="0035044F">
              <w:rPr>
                <w:color w:val="002060"/>
                <w:lang w:val="it-IT"/>
              </w:rPr>
              <w:tab/>
            </w:r>
          </w:p>
          <w:p w14:paraId="6BBE6929" w14:textId="05F9CEA8" w:rsidR="00E534EC" w:rsidRPr="0035044F" w:rsidRDefault="00E534EC" w:rsidP="003B208E">
            <w:pPr>
              <w:pStyle w:val="Standard"/>
              <w:rPr>
                <w:color w:val="002060"/>
                <w:lang w:val="it-IT"/>
              </w:rPr>
            </w:pPr>
            <w:r>
              <w:rPr>
                <w:color w:val="002060"/>
                <w:lang w:val="it-IT"/>
              </w:rPr>
              <w:t xml:space="preserve">RS Aero 6 numero ‘6’ su sfondo </w:t>
            </w:r>
            <w:r w:rsidR="0016188A">
              <w:rPr>
                <w:color w:val="002060"/>
                <w:lang w:val="it-IT"/>
              </w:rPr>
              <w:t>viola</w:t>
            </w:r>
          </w:p>
          <w:p w14:paraId="7C12D68F" w14:textId="2D9E1B96" w:rsidR="003B208E" w:rsidRPr="0035044F" w:rsidRDefault="003B208E" w:rsidP="00250F8E">
            <w:pPr>
              <w:pStyle w:val="Standard"/>
              <w:rPr>
                <w:color w:val="002060"/>
                <w:lang w:val="it-IT"/>
              </w:rPr>
            </w:pPr>
            <w:r w:rsidRPr="0035044F">
              <w:rPr>
                <w:color w:val="002060"/>
                <w:lang w:val="it-IT"/>
              </w:rPr>
              <w:t xml:space="preserve">RS Aero 5: </w:t>
            </w:r>
            <w:r w:rsidR="00F85AEB" w:rsidRPr="0035044F">
              <w:rPr>
                <w:color w:val="002060"/>
                <w:lang w:val="it-IT"/>
              </w:rPr>
              <w:t>numero ‘5’ su sfondo blu</w:t>
            </w:r>
            <w:r w:rsidRPr="0035044F">
              <w:rPr>
                <w:color w:val="002060"/>
                <w:lang w:val="it-IT"/>
              </w:rPr>
              <w:tab/>
            </w:r>
          </w:p>
        </w:tc>
      </w:tr>
      <w:tr w:rsidR="0035044F" w:rsidRPr="0035044F" w14:paraId="7C12D694" w14:textId="77777777" w:rsidTr="00942B33">
        <w:trPr>
          <w:trHeight w:val="24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1" w14:textId="6967530F" w:rsidR="00980DB0" w:rsidRPr="0035044F" w:rsidRDefault="003B208E" w:rsidP="00980DB0">
            <w:pPr>
              <w:pStyle w:val="Normaltitres"/>
              <w:rPr>
                <w:color w:val="002060"/>
              </w:rPr>
            </w:pPr>
            <w:r w:rsidRPr="0035044F">
              <w:rPr>
                <w:color w:val="002060"/>
              </w:rPr>
              <w:t>8</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2" w14:textId="6FEA72DF" w:rsidR="00980DB0" w:rsidRPr="0035044F" w:rsidRDefault="00980DB0" w:rsidP="00980DB0">
            <w:pPr>
              <w:pStyle w:val="Normaltitres"/>
              <w:rPr>
                <w:color w:val="002060"/>
                <w:lang w:val="en-GB"/>
              </w:rPr>
            </w:pPr>
            <w:r w:rsidRPr="0035044F">
              <w:rPr>
                <w:color w:val="002060"/>
                <w:lang w:val="en-GB"/>
              </w:rPr>
              <w:t>Racing Area</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3" w14:textId="64C753A1" w:rsidR="00980DB0" w:rsidRPr="0035044F" w:rsidRDefault="00250F8E" w:rsidP="00980DB0">
            <w:pPr>
              <w:pStyle w:val="Normaltitres"/>
              <w:rPr>
                <w:color w:val="002060"/>
                <w:lang w:val="it-IT"/>
              </w:rPr>
            </w:pPr>
            <w:r w:rsidRPr="0035044F">
              <w:rPr>
                <w:color w:val="002060"/>
                <w:lang w:val="it-IT"/>
              </w:rPr>
              <w:t>Area di regata</w:t>
            </w:r>
          </w:p>
        </w:tc>
      </w:tr>
      <w:tr w:rsidR="0035044F" w:rsidRPr="0035044F" w14:paraId="7C12D69A" w14:textId="77777777" w:rsidTr="00942B33">
        <w:trPr>
          <w:trHeight w:val="42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5" w14:textId="26D34FFC" w:rsidR="00980DB0" w:rsidRPr="0035044F" w:rsidRDefault="003B208E" w:rsidP="00980DB0">
            <w:pPr>
              <w:pStyle w:val="Standard"/>
              <w:rPr>
                <w:color w:val="002060"/>
              </w:rPr>
            </w:pPr>
            <w:r w:rsidRPr="0035044F">
              <w:rPr>
                <w:color w:val="002060"/>
              </w:rPr>
              <w:t>8</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15D5EB9" w14:textId="1523316D" w:rsidR="00980DB0" w:rsidRPr="0035044F" w:rsidRDefault="00580FEB" w:rsidP="00845041">
            <w:pPr>
              <w:pStyle w:val="Paragrafoelenco"/>
              <w:widowControl w:val="0"/>
              <w:numPr>
                <w:ilvl w:val="0"/>
                <w:numId w:val="20"/>
              </w:numPr>
              <w:tabs>
                <w:tab w:val="left" w:pos="1735"/>
              </w:tabs>
              <w:spacing w:after="0"/>
              <w:ind w:left="116" w:hanging="116"/>
              <w:jc w:val="both"/>
              <w:rPr>
                <w:color w:val="002060"/>
                <w:szCs w:val="18"/>
                <w:highlight w:val="yellow"/>
                <w:lang w:val="en-GB"/>
              </w:rPr>
            </w:pPr>
            <w:r w:rsidRPr="0035044F">
              <w:rPr>
                <w:color w:val="002060"/>
                <w:szCs w:val="18"/>
                <w:highlight w:val="yellow"/>
                <w:lang w:val="en-GB"/>
              </w:rPr>
              <w:t>Addendum</w:t>
            </w:r>
            <w:r w:rsidR="00980DB0" w:rsidRPr="0035044F">
              <w:rPr>
                <w:color w:val="002060"/>
                <w:szCs w:val="18"/>
                <w:highlight w:val="yellow"/>
                <w:lang w:val="en-GB"/>
              </w:rPr>
              <w:t xml:space="preserve"> </w:t>
            </w:r>
            <w:r w:rsidR="00BF323F" w:rsidRPr="00BF323F">
              <w:rPr>
                <w:b/>
                <w:bCs/>
                <w:color w:val="002060"/>
                <w:szCs w:val="18"/>
                <w:highlight w:val="green"/>
                <w:lang w:val="en-GB"/>
              </w:rPr>
              <w:t>1</w:t>
            </w:r>
            <w:r w:rsidR="00980DB0" w:rsidRPr="00BF323F">
              <w:rPr>
                <w:color w:val="002060"/>
                <w:szCs w:val="18"/>
                <w:highlight w:val="green"/>
                <w:lang w:val="en-GB"/>
              </w:rPr>
              <w:t xml:space="preserve"> </w:t>
            </w:r>
            <w:r w:rsidR="00980DB0" w:rsidRPr="0035044F">
              <w:rPr>
                <w:color w:val="002060"/>
                <w:szCs w:val="18"/>
                <w:highlight w:val="yellow"/>
                <w:lang w:val="en-GB"/>
              </w:rPr>
              <w:t xml:space="preserve">in the </w:t>
            </w:r>
            <w:proofErr w:type="spellStart"/>
            <w:proofErr w:type="gramStart"/>
            <w:r w:rsidR="00980DB0" w:rsidRPr="0035044F">
              <w:rPr>
                <w:color w:val="002060"/>
                <w:szCs w:val="18"/>
                <w:highlight w:val="yellow"/>
                <w:lang w:val="en-GB"/>
              </w:rPr>
              <w:t>NoR</w:t>
            </w:r>
            <w:proofErr w:type="spellEnd"/>
            <w:proofErr w:type="gramEnd"/>
            <w:r w:rsidR="00980DB0" w:rsidRPr="0035044F">
              <w:rPr>
                <w:color w:val="002060"/>
                <w:szCs w:val="18"/>
                <w:highlight w:val="yellow"/>
                <w:lang w:val="en-GB"/>
              </w:rPr>
              <w:t xml:space="preserve"> shows the location of the event harbour.</w:t>
            </w:r>
          </w:p>
          <w:p w14:paraId="7C12D697" w14:textId="552032D0" w:rsidR="00980DB0" w:rsidRPr="0035044F" w:rsidRDefault="00580FEB" w:rsidP="00845041">
            <w:pPr>
              <w:pStyle w:val="Paragrafoelenco"/>
              <w:widowControl w:val="0"/>
              <w:numPr>
                <w:ilvl w:val="0"/>
                <w:numId w:val="20"/>
              </w:numPr>
              <w:tabs>
                <w:tab w:val="left" w:pos="1735"/>
              </w:tabs>
              <w:spacing w:after="0"/>
              <w:ind w:left="116" w:hanging="116"/>
              <w:rPr>
                <w:color w:val="002060"/>
                <w:szCs w:val="18"/>
                <w:lang w:val="en-GB"/>
              </w:rPr>
            </w:pPr>
            <w:r w:rsidRPr="0035044F">
              <w:rPr>
                <w:color w:val="002060"/>
                <w:szCs w:val="18"/>
                <w:highlight w:val="yellow"/>
                <w:lang w:val="en-GB"/>
              </w:rPr>
              <w:t>Addendum</w:t>
            </w:r>
            <w:r w:rsidR="00980DB0" w:rsidRPr="0035044F">
              <w:rPr>
                <w:color w:val="002060"/>
                <w:szCs w:val="18"/>
                <w:highlight w:val="yellow"/>
                <w:lang w:val="en-GB"/>
              </w:rPr>
              <w:t xml:space="preserve"> </w:t>
            </w:r>
            <w:r w:rsidR="00BF323F" w:rsidRPr="00BF323F">
              <w:rPr>
                <w:b/>
                <w:bCs/>
                <w:color w:val="002060"/>
                <w:szCs w:val="18"/>
                <w:highlight w:val="green"/>
                <w:lang w:val="en-GB"/>
              </w:rPr>
              <w:t>2</w:t>
            </w:r>
            <w:r w:rsidR="00980DB0" w:rsidRPr="0035044F">
              <w:rPr>
                <w:color w:val="002060"/>
                <w:szCs w:val="18"/>
                <w:highlight w:val="yellow"/>
                <w:lang w:val="en-GB"/>
              </w:rPr>
              <w:t xml:space="preserve"> in the </w:t>
            </w:r>
            <w:proofErr w:type="spellStart"/>
            <w:proofErr w:type="gramStart"/>
            <w:r w:rsidR="00980DB0" w:rsidRPr="0035044F">
              <w:rPr>
                <w:color w:val="002060"/>
                <w:szCs w:val="18"/>
                <w:highlight w:val="yellow"/>
                <w:lang w:val="en-GB"/>
              </w:rPr>
              <w:t>NoR</w:t>
            </w:r>
            <w:proofErr w:type="spellEnd"/>
            <w:proofErr w:type="gramEnd"/>
            <w:r w:rsidR="00980DB0" w:rsidRPr="0035044F">
              <w:rPr>
                <w:color w:val="002060"/>
                <w:szCs w:val="18"/>
                <w:highlight w:val="yellow"/>
                <w:lang w:val="en-GB"/>
              </w:rPr>
              <w:t xml:space="preserve"> shows the location of racing areas</w:t>
            </w:r>
            <w:r w:rsidR="00980DB0" w:rsidRPr="0035044F">
              <w:rPr>
                <w:color w:val="002060"/>
                <w:highlight w:val="yellow"/>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6A72847" w14:textId="668CAAE6" w:rsidR="00980DB0" w:rsidRPr="0035044F" w:rsidRDefault="00250F8E" w:rsidP="00845041">
            <w:pPr>
              <w:pStyle w:val="Paragrafoelenco"/>
              <w:widowControl w:val="0"/>
              <w:numPr>
                <w:ilvl w:val="0"/>
                <w:numId w:val="20"/>
              </w:numPr>
              <w:tabs>
                <w:tab w:val="left" w:pos="1735"/>
              </w:tabs>
              <w:spacing w:after="0"/>
              <w:ind w:left="284" w:hanging="284"/>
              <w:jc w:val="both"/>
              <w:rPr>
                <w:color w:val="002060"/>
                <w:szCs w:val="18"/>
                <w:highlight w:val="yellow"/>
              </w:rPr>
            </w:pPr>
            <w:r w:rsidRPr="0035044F">
              <w:rPr>
                <w:color w:val="002060"/>
                <w:highlight w:val="yellow"/>
              </w:rPr>
              <w:t xml:space="preserve">L’allegato </w:t>
            </w:r>
            <w:r w:rsidR="00BF323F" w:rsidRPr="00BF323F">
              <w:rPr>
                <w:color w:val="002060"/>
                <w:highlight w:val="green"/>
              </w:rPr>
              <w:t>1</w:t>
            </w:r>
            <w:r w:rsidRPr="0035044F">
              <w:rPr>
                <w:color w:val="002060"/>
                <w:highlight w:val="yellow"/>
              </w:rPr>
              <w:t xml:space="preserve"> indica l’ubicazione del porto della regata</w:t>
            </w:r>
          </w:p>
          <w:p w14:paraId="7C12D699" w14:textId="6E5C5951" w:rsidR="00980DB0" w:rsidRPr="0035044F" w:rsidRDefault="00250F8E" w:rsidP="00980DB0">
            <w:pPr>
              <w:pStyle w:val="Paragrafoelenco"/>
              <w:widowControl w:val="0"/>
              <w:numPr>
                <w:ilvl w:val="0"/>
                <w:numId w:val="20"/>
              </w:numPr>
              <w:tabs>
                <w:tab w:val="left" w:pos="1735"/>
              </w:tabs>
              <w:spacing w:after="0"/>
              <w:ind w:left="284" w:hanging="284"/>
              <w:rPr>
                <w:color w:val="002060"/>
                <w:szCs w:val="18"/>
              </w:rPr>
            </w:pPr>
            <w:r w:rsidRPr="0035044F">
              <w:rPr>
                <w:color w:val="002060"/>
                <w:highlight w:val="yellow"/>
              </w:rPr>
              <w:t xml:space="preserve">L‘allegato </w:t>
            </w:r>
            <w:r w:rsidR="00BF323F" w:rsidRPr="00BF323F">
              <w:rPr>
                <w:color w:val="002060"/>
                <w:highlight w:val="green"/>
              </w:rPr>
              <w:t>2</w:t>
            </w:r>
            <w:r w:rsidRPr="0035044F">
              <w:rPr>
                <w:color w:val="002060"/>
                <w:highlight w:val="yellow"/>
              </w:rPr>
              <w:t xml:space="preserve"> indica l’ubicazione dell’area di regata</w:t>
            </w:r>
            <w:r w:rsidR="00980DB0" w:rsidRPr="0035044F">
              <w:rPr>
                <w:color w:val="002060"/>
                <w:szCs w:val="18"/>
                <w:highlight w:val="yellow"/>
              </w:rPr>
              <w:t>.</w:t>
            </w:r>
          </w:p>
        </w:tc>
      </w:tr>
      <w:tr w:rsidR="0035044F" w:rsidRPr="0035044F" w14:paraId="7C12D69E" w14:textId="77777777" w:rsidTr="00942B33">
        <w:trPr>
          <w:trHeight w:val="23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B" w14:textId="6B9BD392" w:rsidR="00980DB0" w:rsidRPr="0035044F" w:rsidRDefault="003B208E" w:rsidP="00980DB0">
            <w:pPr>
              <w:pStyle w:val="Normaltitres"/>
              <w:rPr>
                <w:color w:val="002060"/>
              </w:rPr>
            </w:pPr>
            <w:r w:rsidRPr="0035044F">
              <w:rPr>
                <w:color w:val="002060"/>
              </w:rPr>
              <w:lastRenderedPageBreak/>
              <w:t>9</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C" w14:textId="77777777" w:rsidR="00980DB0" w:rsidRPr="0035044F" w:rsidRDefault="00980DB0" w:rsidP="00980DB0">
            <w:pPr>
              <w:pStyle w:val="Normaltitres"/>
              <w:rPr>
                <w:color w:val="002060"/>
                <w:lang w:val="en-GB"/>
              </w:rPr>
            </w:pPr>
            <w:r w:rsidRPr="0035044F">
              <w:rPr>
                <w:color w:val="002060"/>
                <w:lang w:val="en-GB"/>
              </w:rPr>
              <w:t>The Courses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D" w14:textId="69DA14CE" w:rsidR="00980DB0" w:rsidRPr="0035044F" w:rsidRDefault="00250F8E" w:rsidP="00980DB0">
            <w:pPr>
              <w:pStyle w:val="Normaltitres"/>
              <w:rPr>
                <w:color w:val="002060"/>
                <w:lang w:val="it-IT"/>
              </w:rPr>
            </w:pPr>
            <w:r w:rsidRPr="0035044F">
              <w:rPr>
                <w:color w:val="002060"/>
                <w:lang w:val="it-IT"/>
              </w:rPr>
              <w:t>Perco</w:t>
            </w:r>
            <w:r w:rsidR="00980DB0" w:rsidRPr="0035044F">
              <w:rPr>
                <w:color w:val="002060"/>
                <w:lang w:val="it-IT"/>
              </w:rPr>
              <w:t>rs</w:t>
            </w:r>
            <w:r w:rsidRPr="0035044F">
              <w:rPr>
                <w:color w:val="002060"/>
                <w:lang w:val="it-IT"/>
              </w:rPr>
              <w:t>i</w:t>
            </w:r>
          </w:p>
        </w:tc>
      </w:tr>
      <w:tr w:rsidR="0035044F" w:rsidRPr="0035044F" w14:paraId="7C12D6A4" w14:textId="77777777" w:rsidTr="00942B33">
        <w:trPr>
          <w:trHeight w:val="87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9F" w14:textId="2646312D" w:rsidR="00980DB0" w:rsidRPr="0035044F" w:rsidRDefault="00B65D9C" w:rsidP="00980DB0">
            <w:pPr>
              <w:pStyle w:val="Standard"/>
              <w:rPr>
                <w:color w:val="002060"/>
              </w:rPr>
            </w:pPr>
            <w:r w:rsidRPr="0035044F">
              <w:rPr>
                <w:color w:val="002060"/>
              </w:rPr>
              <w:t>9</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1" w14:textId="3BB74175" w:rsidR="00980DB0" w:rsidRPr="0035044F" w:rsidRDefault="00980DB0" w:rsidP="00BF323F">
            <w:pPr>
              <w:pStyle w:val="Standard"/>
              <w:jc w:val="both"/>
              <w:rPr>
                <w:color w:val="002060"/>
                <w:lang w:val="en-GB"/>
              </w:rPr>
            </w:pPr>
            <w:r w:rsidRPr="0035044F">
              <w:rPr>
                <w:color w:val="002060"/>
                <w:lang w:val="en-GB"/>
              </w:rPr>
              <w:t xml:space="preserve">The diagram in </w:t>
            </w:r>
            <w:r w:rsidR="00580FEB" w:rsidRPr="0035044F">
              <w:rPr>
                <w:color w:val="002060"/>
                <w:lang w:val="en-GB"/>
              </w:rPr>
              <w:t>Addendum</w:t>
            </w:r>
            <w:r w:rsidRPr="0035044F">
              <w:rPr>
                <w:color w:val="002060"/>
                <w:lang w:val="en-GB"/>
              </w:rPr>
              <w:t xml:space="preserve"> </w:t>
            </w:r>
            <w:r w:rsidRPr="0035044F">
              <w:rPr>
                <w:b/>
                <w:bCs/>
                <w:color w:val="002060"/>
                <w:lang w:val="en-GB"/>
              </w:rPr>
              <w:t xml:space="preserve">C </w:t>
            </w:r>
            <w:r w:rsidRPr="0035044F">
              <w:rPr>
                <w:color w:val="002060"/>
                <w:lang w:val="en-GB"/>
              </w:rPr>
              <w:t>shows the course</w:t>
            </w:r>
            <w:r w:rsidR="00FA4947" w:rsidRPr="0035044F">
              <w:rPr>
                <w:color w:val="002060"/>
                <w:lang w:val="en-GB"/>
              </w:rPr>
              <w:t xml:space="preserve"> including the approximate angles between legs,</w:t>
            </w:r>
            <w:r w:rsidRPr="0035044F">
              <w:rPr>
                <w:color w:val="002060"/>
                <w:lang w:val="en-GB"/>
              </w:rPr>
              <w:t xml:space="preserve"> the order in which marks are to be passed, and the side on which each mark is to be left.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3" w14:textId="7F9B6C07" w:rsidR="00980DB0" w:rsidRPr="0035044F" w:rsidRDefault="00250F8E" w:rsidP="00BF323F">
            <w:pPr>
              <w:pStyle w:val="Standard"/>
              <w:jc w:val="both"/>
              <w:rPr>
                <w:color w:val="002060"/>
                <w:szCs w:val="18"/>
                <w:lang w:val="it-IT"/>
              </w:rPr>
            </w:pPr>
            <w:r w:rsidRPr="0035044F">
              <w:rPr>
                <w:color w:val="002060"/>
                <w:szCs w:val="18"/>
                <w:lang w:val="it-IT"/>
              </w:rPr>
              <w:t xml:space="preserve">I diagrammi nell’allegato </w:t>
            </w:r>
            <w:r w:rsidRPr="0035044F">
              <w:rPr>
                <w:b/>
                <w:color w:val="002060"/>
                <w:szCs w:val="18"/>
                <w:lang w:val="it-IT"/>
              </w:rPr>
              <w:t>C</w:t>
            </w:r>
            <w:r w:rsidRPr="0035044F">
              <w:rPr>
                <w:color w:val="002060"/>
                <w:szCs w:val="18"/>
                <w:lang w:val="it-IT"/>
              </w:rPr>
              <w:t xml:space="preserve"> indicano i percorsi, compresi gli angoli approssimati</w:t>
            </w:r>
            <w:r w:rsidR="003A5863" w:rsidRPr="0035044F">
              <w:rPr>
                <w:color w:val="002060"/>
                <w:szCs w:val="18"/>
                <w:lang w:val="it-IT"/>
              </w:rPr>
              <w:t>vi</w:t>
            </w:r>
            <w:r w:rsidRPr="0035044F">
              <w:rPr>
                <w:color w:val="002060"/>
                <w:szCs w:val="18"/>
                <w:lang w:val="it-IT"/>
              </w:rPr>
              <w:t xml:space="preserve"> tra i lati, l’ordine nel quale le boe devono essere passate </w:t>
            </w:r>
            <w:r w:rsidR="008008C9" w:rsidRPr="0035044F">
              <w:rPr>
                <w:color w:val="002060"/>
                <w:szCs w:val="18"/>
                <w:lang w:val="it-IT"/>
              </w:rPr>
              <w:t>e il lato da</w:t>
            </w:r>
            <w:r w:rsidR="00FA4947" w:rsidRPr="0035044F">
              <w:rPr>
                <w:color w:val="002060"/>
                <w:szCs w:val="18"/>
                <w:lang w:val="it-IT"/>
              </w:rPr>
              <w:t xml:space="preserve"> </w:t>
            </w:r>
            <w:r w:rsidR="008008C9" w:rsidRPr="0035044F">
              <w:rPr>
                <w:color w:val="002060"/>
                <w:szCs w:val="18"/>
                <w:lang w:val="it-IT"/>
              </w:rPr>
              <w:t>cui devono essere lasciate</w:t>
            </w:r>
          </w:p>
        </w:tc>
      </w:tr>
      <w:tr w:rsidR="0035044F" w:rsidRPr="0035044F" w14:paraId="7C12D6AE" w14:textId="77777777" w:rsidTr="00942B33">
        <w:trPr>
          <w:trHeight w:val="15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B" w14:textId="0C1E2F0F" w:rsidR="00980DB0" w:rsidRPr="0035044F" w:rsidRDefault="003B208E" w:rsidP="00980DB0">
            <w:pPr>
              <w:pStyle w:val="Normaltitres"/>
              <w:rPr>
                <w:color w:val="002060"/>
              </w:rPr>
            </w:pPr>
            <w:r w:rsidRPr="0035044F">
              <w:rPr>
                <w:color w:val="002060"/>
              </w:rPr>
              <w:t>10</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C" w14:textId="77777777" w:rsidR="00980DB0" w:rsidRPr="0035044F" w:rsidRDefault="00980DB0" w:rsidP="00980DB0">
            <w:pPr>
              <w:pStyle w:val="Normaltitres"/>
              <w:rPr>
                <w:color w:val="002060"/>
                <w:lang w:val="en-GB"/>
              </w:rPr>
            </w:pPr>
            <w:r w:rsidRPr="0035044F">
              <w:rPr>
                <w:color w:val="002060"/>
                <w:lang w:val="en-GB"/>
              </w:rPr>
              <w:t>Marks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D" w14:textId="2657F977" w:rsidR="00980DB0" w:rsidRPr="0035044F" w:rsidRDefault="00774471" w:rsidP="00980DB0">
            <w:pPr>
              <w:pStyle w:val="Normaltitres"/>
              <w:rPr>
                <w:color w:val="002060"/>
                <w:lang w:val="it-IT"/>
              </w:rPr>
            </w:pPr>
            <w:r w:rsidRPr="0035044F">
              <w:rPr>
                <w:color w:val="002060"/>
                <w:lang w:val="it-IT"/>
              </w:rPr>
              <w:t>Boe</w:t>
            </w:r>
          </w:p>
        </w:tc>
      </w:tr>
      <w:tr w:rsidR="0035044F" w:rsidRPr="0035044F" w14:paraId="7C12D6B2" w14:textId="77777777" w:rsidTr="00942B33">
        <w:trPr>
          <w:trHeight w:val="38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AF" w14:textId="42A7F230" w:rsidR="00980DB0" w:rsidRPr="0035044F" w:rsidRDefault="00B65D9C" w:rsidP="00980DB0">
            <w:pPr>
              <w:pStyle w:val="Standard"/>
              <w:rPr>
                <w:color w:val="002060"/>
              </w:rPr>
            </w:pPr>
            <w:r w:rsidRPr="0035044F">
              <w:rPr>
                <w:color w:val="002060"/>
              </w:rPr>
              <w:t>10</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0" w14:textId="437D9623" w:rsidR="00980DB0" w:rsidRPr="0035044F" w:rsidRDefault="00A0479E" w:rsidP="00980DB0">
            <w:pPr>
              <w:pStyle w:val="Standard"/>
              <w:rPr>
                <w:color w:val="002060"/>
                <w:lang w:val="en-GB"/>
              </w:rPr>
            </w:pPr>
            <w:r w:rsidRPr="0035044F">
              <w:rPr>
                <w:color w:val="002060"/>
                <w:lang w:val="en-GB"/>
              </w:rPr>
              <w:t>The rounding m</w:t>
            </w:r>
            <w:r w:rsidR="00980DB0" w:rsidRPr="0035044F">
              <w:rPr>
                <w:color w:val="002060"/>
                <w:lang w:val="en-GB"/>
              </w:rPr>
              <w:t xml:space="preserve">arks </w:t>
            </w:r>
            <w:r w:rsidR="00980DB0" w:rsidRPr="0035044F">
              <w:rPr>
                <w:color w:val="002060"/>
                <w:highlight w:val="yellow"/>
                <w:lang w:val="en-GB"/>
              </w:rPr>
              <w:t xml:space="preserve">1, 2, </w:t>
            </w:r>
            <w:proofErr w:type="gramStart"/>
            <w:r w:rsidR="00980DB0" w:rsidRPr="0035044F">
              <w:rPr>
                <w:color w:val="002060"/>
                <w:highlight w:val="yellow"/>
                <w:lang w:val="en-GB"/>
              </w:rPr>
              <w:t xml:space="preserve">3, </w:t>
            </w:r>
            <w:r w:rsidR="00942B33" w:rsidRPr="0035044F">
              <w:rPr>
                <w:color w:val="002060"/>
                <w:lang w:val="en-GB"/>
              </w:rPr>
              <w:t>..</w:t>
            </w:r>
            <w:proofErr w:type="gramEnd"/>
            <w:r w:rsidR="00980DB0" w:rsidRPr="0035044F">
              <w:rPr>
                <w:color w:val="002060"/>
                <w:lang w:val="en-GB"/>
              </w:rPr>
              <w:t xml:space="preserve"> will be </w:t>
            </w:r>
            <w:r w:rsidR="00980DB0" w:rsidRPr="0035044F">
              <w:rPr>
                <w:color w:val="002060"/>
                <w:shd w:val="clear" w:color="auto" w:fill="FFFF00"/>
                <w:lang w:val="en-GB"/>
              </w:rPr>
              <w:t>&lt;Describe course marks, shape and colour&gt;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1" w14:textId="01EEFD94" w:rsidR="00980DB0" w:rsidRPr="0035044F" w:rsidRDefault="00774471" w:rsidP="00774471">
            <w:pPr>
              <w:pStyle w:val="Standard"/>
              <w:rPr>
                <w:color w:val="002060"/>
                <w:lang w:val="it-IT"/>
              </w:rPr>
            </w:pPr>
            <w:r w:rsidRPr="0035044F">
              <w:rPr>
                <w:color w:val="002060"/>
                <w:lang w:val="it-IT"/>
              </w:rPr>
              <w:t xml:space="preserve">Le boe </w:t>
            </w:r>
            <w:r w:rsidR="00A0479E" w:rsidRPr="0035044F">
              <w:rPr>
                <w:color w:val="002060"/>
                <w:lang w:val="it-IT"/>
              </w:rPr>
              <w:t xml:space="preserve">da girare </w:t>
            </w:r>
            <w:r w:rsidRPr="0035044F">
              <w:rPr>
                <w:color w:val="002060"/>
                <w:highlight w:val="yellow"/>
                <w:lang w:val="it-IT"/>
              </w:rPr>
              <w:t xml:space="preserve">1, 2, </w:t>
            </w:r>
            <w:proofErr w:type="gramStart"/>
            <w:r w:rsidRPr="0035044F">
              <w:rPr>
                <w:color w:val="002060"/>
                <w:highlight w:val="yellow"/>
                <w:lang w:val="it-IT"/>
              </w:rPr>
              <w:t xml:space="preserve">3, </w:t>
            </w:r>
            <w:r w:rsidR="00942B33" w:rsidRPr="0035044F">
              <w:rPr>
                <w:color w:val="002060"/>
                <w:lang w:val="it-IT"/>
              </w:rPr>
              <w:t>..</w:t>
            </w:r>
            <w:proofErr w:type="gramEnd"/>
            <w:r w:rsidRPr="0035044F">
              <w:rPr>
                <w:color w:val="002060"/>
                <w:lang w:val="it-IT"/>
              </w:rPr>
              <w:t xml:space="preserve"> </w:t>
            </w:r>
            <w:proofErr w:type="gramStart"/>
            <w:r w:rsidRPr="0035044F">
              <w:rPr>
                <w:color w:val="002060"/>
                <w:lang w:val="it-IT"/>
              </w:rPr>
              <w:t xml:space="preserve">sono </w:t>
            </w:r>
            <w:r w:rsidR="00980DB0" w:rsidRPr="0035044F">
              <w:rPr>
                <w:color w:val="002060"/>
                <w:lang w:val="it-IT"/>
              </w:rPr>
              <w:t xml:space="preserve"> </w:t>
            </w:r>
            <w:r w:rsidR="00980DB0" w:rsidRPr="0035044F">
              <w:rPr>
                <w:color w:val="002060"/>
                <w:shd w:val="clear" w:color="auto" w:fill="FFFF00"/>
                <w:lang w:val="it-IT"/>
              </w:rPr>
              <w:t>&lt;</w:t>
            </w:r>
            <w:proofErr w:type="gramEnd"/>
            <w:r w:rsidRPr="0035044F">
              <w:rPr>
                <w:color w:val="002060"/>
                <w:shd w:val="clear" w:color="auto" w:fill="FFFF00"/>
                <w:lang w:val="it-IT"/>
              </w:rPr>
              <w:t>Descrivere le boe del percorso, forma e colore</w:t>
            </w:r>
            <w:r w:rsidR="00980DB0" w:rsidRPr="0035044F">
              <w:rPr>
                <w:color w:val="002060"/>
                <w:shd w:val="clear" w:color="auto" w:fill="FFFF00"/>
                <w:lang w:val="it-IT"/>
              </w:rPr>
              <w:t>&gt;</w:t>
            </w:r>
          </w:p>
        </w:tc>
      </w:tr>
      <w:tr w:rsidR="0035044F" w:rsidRPr="0035044F" w14:paraId="7C12D6B6" w14:textId="77777777" w:rsidTr="00942B33">
        <w:trPr>
          <w:trHeight w:val="40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3" w14:textId="49F913F3" w:rsidR="00980DB0" w:rsidRPr="0035044F" w:rsidRDefault="00B65D9C" w:rsidP="00980DB0">
            <w:pPr>
              <w:pStyle w:val="Standard"/>
              <w:rPr>
                <w:color w:val="002060"/>
              </w:rPr>
            </w:pPr>
            <w:r w:rsidRPr="0035044F">
              <w:rPr>
                <w:color w:val="002060"/>
              </w:rPr>
              <w:t>10</w:t>
            </w:r>
            <w:r w:rsidR="00980DB0"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4" w14:textId="08CFBC74" w:rsidR="00980DB0" w:rsidRPr="0035044F" w:rsidRDefault="00980DB0" w:rsidP="00845041">
            <w:pPr>
              <w:pStyle w:val="Standard"/>
              <w:jc w:val="both"/>
              <w:rPr>
                <w:color w:val="002060"/>
                <w:lang w:val="en-GB"/>
              </w:rPr>
            </w:pPr>
            <w:r w:rsidRPr="0035044F">
              <w:rPr>
                <w:color w:val="002060"/>
                <w:lang w:val="en-GB"/>
              </w:rPr>
              <w:t>New marks, as provided in SI 1</w:t>
            </w:r>
            <w:r w:rsidR="00CE3356" w:rsidRPr="0035044F">
              <w:rPr>
                <w:color w:val="002060"/>
                <w:lang w:val="en-GB"/>
              </w:rPr>
              <w:t>3</w:t>
            </w:r>
            <w:r w:rsidRPr="0035044F">
              <w:rPr>
                <w:color w:val="002060"/>
                <w:lang w:val="en-GB"/>
              </w:rPr>
              <w:t xml:space="preserve">.1, will be </w:t>
            </w:r>
            <w:r w:rsidRPr="0035044F">
              <w:rPr>
                <w:color w:val="002060"/>
                <w:shd w:val="clear" w:color="auto" w:fill="FFFF00"/>
                <w:lang w:val="en-GB"/>
              </w:rPr>
              <w:t>&lt;Describe marks&gt;</w:t>
            </w:r>
            <w:r w:rsidRPr="0035044F">
              <w:rPr>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5" w14:textId="03100525" w:rsidR="00980DB0" w:rsidRPr="0035044F" w:rsidRDefault="00774471" w:rsidP="00845041">
            <w:pPr>
              <w:pStyle w:val="Standard"/>
              <w:jc w:val="both"/>
              <w:rPr>
                <w:color w:val="002060"/>
                <w:lang w:val="it-IT"/>
              </w:rPr>
            </w:pPr>
            <w:r w:rsidRPr="0035044F">
              <w:rPr>
                <w:color w:val="002060"/>
                <w:lang w:val="it-IT"/>
              </w:rPr>
              <w:t>Le n</w:t>
            </w:r>
            <w:r w:rsidR="00980DB0" w:rsidRPr="0035044F">
              <w:rPr>
                <w:color w:val="002060"/>
                <w:lang w:val="it-IT"/>
              </w:rPr>
              <w:t>u</w:t>
            </w:r>
            <w:r w:rsidRPr="0035044F">
              <w:rPr>
                <w:color w:val="002060"/>
                <w:lang w:val="it-IT"/>
              </w:rPr>
              <w:t xml:space="preserve">ove boe, previste nella </w:t>
            </w:r>
            <w:proofErr w:type="spellStart"/>
            <w:r w:rsidR="00845041">
              <w:rPr>
                <w:color w:val="002060"/>
                <w:lang w:val="it-IT"/>
              </w:rPr>
              <w:t>IdR</w:t>
            </w:r>
            <w:proofErr w:type="spellEnd"/>
            <w:r w:rsidRPr="0035044F">
              <w:rPr>
                <w:color w:val="002060"/>
                <w:lang w:val="it-IT"/>
              </w:rPr>
              <w:t xml:space="preserve"> </w:t>
            </w:r>
            <w:r w:rsidR="00980DB0" w:rsidRPr="0035044F">
              <w:rPr>
                <w:color w:val="002060"/>
                <w:lang w:val="it-IT"/>
              </w:rPr>
              <w:t>1</w:t>
            </w:r>
            <w:r w:rsidR="00CE3356" w:rsidRPr="0035044F">
              <w:rPr>
                <w:color w:val="002060"/>
                <w:lang w:val="it-IT"/>
              </w:rPr>
              <w:t>3</w:t>
            </w:r>
            <w:r w:rsidRPr="0035044F">
              <w:rPr>
                <w:color w:val="002060"/>
                <w:lang w:val="it-IT"/>
              </w:rPr>
              <w:t>.1 sono</w:t>
            </w:r>
            <w:r w:rsidR="00980DB0" w:rsidRPr="0035044F">
              <w:rPr>
                <w:color w:val="002060"/>
                <w:lang w:val="it-IT"/>
              </w:rPr>
              <w:t xml:space="preserve"> </w:t>
            </w:r>
            <w:r w:rsidRPr="0035044F">
              <w:rPr>
                <w:color w:val="002060"/>
                <w:shd w:val="clear" w:color="auto" w:fill="FFFF00"/>
                <w:lang w:val="it-IT"/>
              </w:rPr>
              <w:t>&lt;Descrivere le boe &gt;</w:t>
            </w:r>
          </w:p>
        </w:tc>
      </w:tr>
      <w:tr w:rsidR="0035044F" w:rsidRPr="0035044F" w14:paraId="7C12D6BA" w14:textId="77777777" w:rsidTr="00942B33">
        <w:trPr>
          <w:trHeight w:val="397"/>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7" w14:textId="73690FC1" w:rsidR="00980DB0" w:rsidRPr="0035044F" w:rsidRDefault="00B65D9C" w:rsidP="00980DB0">
            <w:pPr>
              <w:pStyle w:val="Standard"/>
              <w:rPr>
                <w:color w:val="002060"/>
              </w:rPr>
            </w:pPr>
            <w:r w:rsidRPr="0035044F">
              <w:rPr>
                <w:color w:val="002060"/>
              </w:rPr>
              <w:t>10</w:t>
            </w:r>
            <w:r w:rsidR="00980DB0" w:rsidRPr="0035044F">
              <w:rPr>
                <w:color w:val="002060"/>
              </w:rPr>
              <w:t>.3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8" w14:textId="77777777" w:rsidR="00980DB0" w:rsidRPr="0035044F" w:rsidRDefault="00980DB0" w:rsidP="00845041">
            <w:pPr>
              <w:pStyle w:val="Standard"/>
              <w:jc w:val="both"/>
              <w:rPr>
                <w:color w:val="002060"/>
                <w:lang w:val="en-GB"/>
              </w:rPr>
            </w:pPr>
            <w:r w:rsidRPr="0035044F">
              <w:rPr>
                <w:color w:val="002060"/>
                <w:lang w:val="en-GB"/>
              </w:rPr>
              <w:t xml:space="preserve">The starting and finishing marks will be </w:t>
            </w:r>
            <w:r w:rsidRPr="0035044F">
              <w:rPr>
                <w:color w:val="002060"/>
                <w:shd w:val="clear" w:color="auto" w:fill="FFFF00"/>
                <w:lang w:val="en-GB"/>
              </w:rPr>
              <w:t>&lt;Describe marks&gt;</w:t>
            </w:r>
            <w:r w:rsidRPr="0035044F">
              <w:rPr>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B9" w14:textId="5918A0F1" w:rsidR="00980DB0" w:rsidRPr="0035044F" w:rsidRDefault="00774471" w:rsidP="00845041">
            <w:pPr>
              <w:pStyle w:val="Standard"/>
              <w:jc w:val="both"/>
              <w:rPr>
                <w:color w:val="002060"/>
                <w:lang w:val="it-IT"/>
              </w:rPr>
            </w:pPr>
            <w:r w:rsidRPr="0035044F">
              <w:rPr>
                <w:color w:val="002060"/>
                <w:lang w:val="it-IT"/>
              </w:rPr>
              <w:t xml:space="preserve">Le boe di partenza e di arrivo sono </w:t>
            </w:r>
            <w:r w:rsidRPr="0035044F">
              <w:rPr>
                <w:color w:val="002060"/>
                <w:shd w:val="clear" w:color="auto" w:fill="FFFF00"/>
                <w:lang w:val="it-IT"/>
              </w:rPr>
              <w:t>&lt;Descrivere le boe&gt;</w:t>
            </w:r>
          </w:p>
        </w:tc>
      </w:tr>
      <w:tr w:rsidR="0035044F" w:rsidRPr="0035044F" w14:paraId="7C12D6C4" w14:textId="77777777" w:rsidTr="00942B33">
        <w:trPr>
          <w:trHeight w:val="24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1" w14:textId="1AAF9CA8" w:rsidR="00980DB0" w:rsidRPr="0035044F" w:rsidRDefault="00B65D9C" w:rsidP="00980DB0">
            <w:pPr>
              <w:pStyle w:val="Normaltitres"/>
              <w:rPr>
                <w:color w:val="002060"/>
              </w:rPr>
            </w:pPr>
            <w:r w:rsidRPr="0035044F">
              <w:rPr>
                <w:color w:val="002060"/>
              </w:rPr>
              <w:t>11</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2" w14:textId="77777777" w:rsidR="00980DB0" w:rsidRPr="0035044F" w:rsidRDefault="00980DB0" w:rsidP="00845041">
            <w:pPr>
              <w:pStyle w:val="Normaltitres"/>
              <w:jc w:val="both"/>
              <w:rPr>
                <w:color w:val="002060"/>
                <w:lang w:val="en-GB"/>
              </w:rPr>
            </w:pPr>
            <w:r w:rsidRPr="0035044F">
              <w:rPr>
                <w:color w:val="002060"/>
                <w:lang w:val="en-GB"/>
              </w:rPr>
              <w:t>Areas that are Obstructions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3" w14:textId="48A7EB3A" w:rsidR="00980DB0" w:rsidRPr="0035044F" w:rsidRDefault="00691369" w:rsidP="00845041">
            <w:pPr>
              <w:pStyle w:val="Normaltitres"/>
              <w:jc w:val="both"/>
              <w:rPr>
                <w:color w:val="002060"/>
                <w:lang w:val="it-IT"/>
              </w:rPr>
            </w:pPr>
            <w:r w:rsidRPr="0035044F">
              <w:rPr>
                <w:color w:val="002060"/>
                <w:lang w:val="it-IT"/>
              </w:rPr>
              <w:t>Aree che sono o</w:t>
            </w:r>
            <w:r w:rsidR="00980DB0" w:rsidRPr="0035044F">
              <w:rPr>
                <w:color w:val="002060"/>
                <w:lang w:val="it-IT"/>
              </w:rPr>
              <w:t>stac</w:t>
            </w:r>
            <w:r w:rsidRPr="0035044F">
              <w:rPr>
                <w:color w:val="002060"/>
                <w:lang w:val="it-IT"/>
              </w:rPr>
              <w:t>o</w:t>
            </w:r>
            <w:r w:rsidR="00980DB0" w:rsidRPr="0035044F">
              <w:rPr>
                <w:color w:val="002060"/>
                <w:lang w:val="it-IT"/>
              </w:rPr>
              <w:t>l</w:t>
            </w:r>
            <w:r w:rsidRPr="0035044F">
              <w:rPr>
                <w:color w:val="002060"/>
                <w:lang w:val="it-IT"/>
              </w:rPr>
              <w:t>i</w:t>
            </w:r>
          </w:p>
        </w:tc>
      </w:tr>
      <w:tr w:rsidR="0035044F" w:rsidRPr="0035044F" w14:paraId="7C12D6C8" w14:textId="77777777" w:rsidTr="00942B33">
        <w:trPr>
          <w:trHeight w:val="435"/>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5" w14:textId="165DFB52" w:rsidR="00980DB0" w:rsidRPr="0035044F" w:rsidRDefault="00B65D9C" w:rsidP="00980DB0">
            <w:pPr>
              <w:pStyle w:val="Standard"/>
              <w:rPr>
                <w:color w:val="002060"/>
              </w:rPr>
            </w:pPr>
            <w:r w:rsidRPr="0035044F">
              <w:rPr>
                <w:color w:val="002060"/>
              </w:rPr>
              <w:t>11</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6" w14:textId="77777777" w:rsidR="00980DB0" w:rsidRPr="0035044F" w:rsidRDefault="00980DB0" w:rsidP="00845041">
            <w:pPr>
              <w:pStyle w:val="Standard"/>
              <w:jc w:val="both"/>
              <w:rPr>
                <w:color w:val="002060"/>
                <w:lang w:val="en-GB"/>
              </w:rPr>
            </w:pPr>
            <w:r w:rsidRPr="0035044F">
              <w:rPr>
                <w:color w:val="002060"/>
                <w:lang w:val="en-GB"/>
              </w:rPr>
              <w:t xml:space="preserve">The following areas are designated as </w:t>
            </w:r>
            <w:proofErr w:type="gramStart"/>
            <w:r w:rsidRPr="0035044F">
              <w:rPr>
                <w:color w:val="002060"/>
                <w:lang w:val="en-GB"/>
              </w:rPr>
              <w:t>obstructions :</w:t>
            </w:r>
            <w:proofErr w:type="gramEnd"/>
            <w:r w:rsidRPr="0035044F">
              <w:rPr>
                <w:color w:val="002060"/>
                <w:lang w:val="en-GB"/>
              </w:rPr>
              <w:t xml:space="preserve"> </w:t>
            </w:r>
            <w:r w:rsidRPr="0035044F">
              <w:rPr>
                <w:color w:val="002060"/>
                <w:shd w:val="clear" w:color="auto" w:fill="FFFF00"/>
                <w:lang w:val="en-GB"/>
              </w:rPr>
              <w:t>&lt;Describe obstruction areas&gt;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7" w14:textId="7AC9D53F" w:rsidR="00980DB0" w:rsidRPr="0035044F" w:rsidRDefault="00B025FA" w:rsidP="00845041">
            <w:pPr>
              <w:pStyle w:val="Standard"/>
              <w:jc w:val="both"/>
              <w:rPr>
                <w:color w:val="002060"/>
                <w:lang w:val="it-IT"/>
              </w:rPr>
            </w:pPr>
            <w:r w:rsidRPr="0035044F">
              <w:rPr>
                <w:color w:val="002060"/>
                <w:lang w:val="it-IT"/>
              </w:rPr>
              <w:t xml:space="preserve">Le seguenti aree son da considerare ostacoli: </w:t>
            </w:r>
            <w:r w:rsidRPr="0035044F">
              <w:rPr>
                <w:color w:val="002060"/>
                <w:shd w:val="clear" w:color="auto" w:fill="FFFF00"/>
                <w:lang w:val="it-IT"/>
              </w:rPr>
              <w:t>&lt;Descrivere gli ostacoli&gt;</w:t>
            </w:r>
          </w:p>
        </w:tc>
      </w:tr>
      <w:tr w:rsidR="0035044F" w:rsidRPr="0035044F" w14:paraId="7C12D6CC" w14:textId="77777777" w:rsidTr="00942B33">
        <w:trPr>
          <w:trHeight w:val="14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9" w14:textId="63E56F6E" w:rsidR="00980DB0" w:rsidRPr="0035044F" w:rsidRDefault="00B65D9C" w:rsidP="00980DB0">
            <w:pPr>
              <w:pStyle w:val="Normaltitres"/>
              <w:rPr>
                <w:color w:val="002060"/>
              </w:rPr>
            </w:pPr>
            <w:r w:rsidRPr="0035044F">
              <w:rPr>
                <w:color w:val="002060"/>
              </w:rPr>
              <w:t>12</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A" w14:textId="77777777" w:rsidR="00980DB0" w:rsidRPr="0035044F" w:rsidRDefault="00980DB0" w:rsidP="00980DB0">
            <w:pPr>
              <w:pStyle w:val="Normaltitres"/>
              <w:rPr>
                <w:color w:val="002060"/>
                <w:lang w:val="en-GB"/>
              </w:rPr>
            </w:pPr>
            <w:r w:rsidRPr="0035044F">
              <w:rPr>
                <w:color w:val="002060"/>
                <w:lang w:val="en-GB"/>
              </w:rPr>
              <w:t>The Start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B" w14:textId="0A6C3486" w:rsidR="00980DB0" w:rsidRPr="0035044F" w:rsidRDefault="00691369" w:rsidP="00980DB0">
            <w:pPr>
              <w:pStyle w:val="Normaltitres"/>
              <w:rPr>
                <w:color w:val="002060"/>
                <w:lang w:val="it-IT"/>
              </w:rPr>
            </w:pPr>
            <w:r w:rsidRPr="0035044F">
              <w:rPr>
                <w:color w:val="002060"/>
                <w:lang w:val="it-IT"/>
              </w:rPr>
              <w:t>Partenza</w:t>
            </w:r>
          </w:p>
        </w:tc>
      </w:tr>
      <w:tr w:rsidR="0035044F" w:rsidRPr="0035044F" w14:paraId="26C6D0C2" w14:textId="77777777" w:rsidTr="00942B33">
        <w:trPr>
          <w:trHeight w:val="661"/>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1926AC4" w14:textId="727FF288" w:rsidR="00A9022A" w:rsidRPr="0035044F" w:rsidRDefault="00B65D9C" w:rsidP="00980DB0">
            <w:pPr>
              <w:pStyle w:val="Standard"/>
              <w:rPr>
                <w:color w:val="002060"/>
              </w:rPr>
            </w:pPr>
            <w:r w:rsidRPr="0035044F">
              <w:rPr>
                <w:color w:val="002060"/>
              </w:rPr>
              <w:t>12</w:t>
            </w:r>
            <w:r w:rsidR="00FA4947"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9169A4C" w14:textId="1BB48616" w:rsidR="00A9022A" w:rsidRPr="0035044F" w:rsidRDefault="00A9022A" w:rsidP="00BF323F">
            <w:pPr>
              <w:pStyle w:val="Standard"/>
              <w:jc w:val="both"/>
              <w:rPr>
                <w:color w:val="002060"/>
                <w:lang w:val="en-GB"/>
              </w:rPr>
            </w:pPr>
            <w:r w:rsidRPr="0035044F">
              <w:rPr>
                <w:color w:val="002060"/>
                <w:szCs w:val="18"/>
                <w:lang w:val="en-US"/>
              </w:rPr>
              <w:t>Rac</w:t>
            </w:r>
            <w:r w:rsidR="006114A3" w:rsidRPr="0035044F">
              <w:rPr>
                <w:color w:val="002060"/>
                <w:szCs w:val="18"/>
                <w:lang w:val="en-US"/>
              </w:rPr>
              <w:t xml:space="preserve">es will be started </w:t>
            </w:r>
            <w:r w:rsidRPr="0035044F">
              <w:rPr>
                <w:color w:val="002060"/>
                <w:szCs w:val="18"/>
                <w:lang w:val="en-US"/>
              </w:rPr>
              <w:t>using RRS 26 with the warning signal made 5 minutes before the starting signal.</w:t>
            </w:r>
            <w:r w:rsidR="006F64B2" w:rsidRPr="0035044F">
              <w:rPr>
                <w:color w:val="002060"/>
                <w:szCs w:val="18"/>
                <w:lang w:val="en-US"/>
              </w:rPr>
              <w:t xml:space="preserve"> Race Committee shall use P, U, Black signal as preparatory signal</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32A3F30" w14:textId="1BDDB152" w:rsidR="00942B33" w:rsidRPr="0035044F" w:rsidRDefault="00A9022A" w:rsidP="00BF323F">
            <w:pPr>
              <w:pStyle w:val="Standard"/>
              <w:jc w:val="both"/>
              <w:rPr>
                <w:color w:val="002060"/>
                <w:szCs w:val="18"/>
                <w:lang w:val="it-IT"/>
              </w:rPr>
            </w:pPr>
            <w:r w:rsidRPr="0035044F">
              <w:rPr>
                <w:color w:val="002060"/>
                <w:szCs w:val="18"/>
                <w:lang w:val="it-IT"/>
              </w:rPr>
              <w:t>Le prove saranno fatte partire come da regola 26 con il segnale d’avviso dato 5 minuti prima del segnale di partenza.</w:t>
            </w:r>
            <w:r w:rsidR="00942B33" w:rsidRPr="0035044F">
              <w:rPr>
                <w:color w:val="002060"/>
                <w:szCs w:val="18"/>
                <w:lang w:val="it-IT"/>
              </w:rPr>
              <w:t xml:space="preserve"> Per il segnale preparatorio il </w:t>
            </w:r>
            <w:proofErr w:type="spellStart"/>
            <w:r w:rsidR="00942B33" w:rsidRPr="0035044F">
              <w:rPr>
                <w:color w:val="002060"/>
                <w:szCs w:val="18"/>
                <w:lang w:val="it-IT"/>
              </w:rPr>
              <w:t>CdR</w:t>
            </w:r>
            <w:proofErr w:type="spellEnd"/>
            <w:r w:rsidR="00942B33" w:rsidRPr="0035044F">
              <w:rPr>
                <w:color w:val="002060"/>
                <w:szCs w:val="18"/>
                <w:lang w:val="it-IT"/>
              </w:rPr>
              <w:t xml:space="preserve"> potrà esporre la P, U, Nera</w:t>
            </w:r>
          </w:p>
        </w:tc>
      </w:tr>
      <w:tr w:rsidR="0035044F" w:rsidRPr="0035044F" w14:paraId="7C12D6D0" w14:textId="77777777" w:rsidTr="00942B33">
        <w:trPr>
          <w:trHeight w:val="833"/>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CD" w14:textId="50D59EF1" w:rsidR="00980DB0" w:rsidRPr="0035044F" w:rsidRDefault="00B65D9C" w:rsidP="00980DB0">
            <w:pPr>
              <w:pStyle w:val="Standard"/>
              <w:rPr>
                <w:color w:val="002060"/>
              </w:rPr>
            </w:pPr>
            <w:r w:rsidRPr="0035044F">
              <w:rPr>
                <w:color w:val="002060"/>
              </w:rPr>
              <w:t>12</w:t>
            </w:r>
            <w:r w:rsidR="00980DB0" w:rsidRPr="0035044F">
              <w:rPr>
                <w:color w:val="002060"/>
              </w:rPr>
              <w:t>.</w:t>
            </w:r>
            <w:r w:rsidR="00FA4947"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4CD370E" w14:textId="77777777" w:rsidR="0074487F" w:rsidRPr="0016188A" w:rsidRDefault="00980DB0" w:rsidP="00BF323F">
            <w:pPr>
              <w:pStyle w:val="Standard"/>
              <w:jc w:val="both"/>
              <w:rPr>
                <w:lang w:val="en-GB"/>
              </w:rPr>
            </w:pPr>
            <w:r w:rsidRPr="0016188A">
              <w:rPr>
                <w:lang w:val="en-GB"/>
              </w:rPr>
              <w:t>The starting line will be between a staff displaying an orange flag</w:t>
            </w:r>
            <w:r w:rsidR="0074487F" w:rsidRPr="0016188A">
              <w:rPr>
                <w:lang w:val="en-GB"/>
              </w:rPr>
              <w:t>:</w:t>
            </w:r>
          </w:p>
          <w:p w14:paraId="3700FAB0" w14:textId="3B3DF727" w:rsidR="00980DB0" w:rsidRPr="0016188A" w:rsidRDefault="00980DB0" w:rsidP="0074487F">
            <w:pPr>
              <w:pStyle w:val="Standard"/>
              <w:numPr>
                <w:ilvl w:val="0"/>
                <w:numId w:val="26"/>
              </w:numPr>
              <w:ind w:left="265" w:hanging="218"/>
              <w:jc w:val="both"/>
              <w:rPr>
                <w:lang w:val="en-GB"/>
              </w:rPr>
            </w:pPr>
            <w:r w:rsidRPr="0016188A">
              <w:rPr>
                <w:lang w:val="en-GB"/>
              </w:rPr>
              <w:t xml:space="preserve">on the </w:t>
            </w:r>
            <w:r w:rsidR="0074487F" w:rsidRPr="0016188A">
              <w:rPr>
                <w:rFonts w:cs="Arial"/>
                <w:szCs w:val="18"/>
                <w:lang w:val="en-GB"/>
              </w:rPr>
              <w:t xml:space="preserve">on the RC </w:t>
            </w:r>
            <w:r w:rsidR="00D572EF" w:rsidRPr="0016188A">
              <w:rPr>
                <w:rFonts w:cs="Arial"/>
                <w:szCs w:val="18"/>
                <w:lang w:val="en-GB"/>
              </w:rPr>
              <w:t xml:space="preserve">Signal </w:t>
            </w:r>
            <w:r w:rsidR="0074487F" w:rsidRPr="0016188A">
              <w:rPr>
                <w:rFonts w:cs="Arial"/>
                <w:szCs w:val="18"/>
                <w:lang w:val="en-GB"/>
              </w:rPr>
              <w:t xml:space="preserve">Vessel </w:t>
            </w:r>
            <w:r w:rsidRPr="0016188A">
              <w:rPr>
                <w:rFonts w:cs="Arial"/>
                <w:szCs w:val="18"/>
                <w:lang w:val="en-GB"/>
              </w:rPr>
              <w:t>a</w:t>
            </w:r>
            <w:r w:rsidRPr="0016188A">
              <w:rPr>
                <w:lang w:val="en-GB"/>
              </w:rPr>
              <w:t xml:space="preserve">t the starboard end </w:t>
            </w:r>
            <w:r w:rsidRPr="0016188A">
              <w:rPr>
                <w:rFonts w:cs="Arial"/>
                <w:szCs w:val="18"/>
                <w:lang w:val="en-GB"/>
              </w:rPr>
              <w:t xml:space="preserve">and </w:t>
            </w:r>
            <w:r w:rsidR="0074487F" w:rsidRPr="0016188A">
              <w:rPr>
                <w:rFonts w:cs="Arial"/>
                <w:szCs w:val="18"/>
                <w:lang w:val="en-GB"/>
              </w:rPr>
              <w:t xml:space="preserve">the starting </w:t>
            </w:r>
            <w:proofErr w:type="gramStart"/>
            <w:r w:rsidR="0074487F" w:rsidRPr="0016188A">
              <w:rPr>
                <w:rFonts w:cs="Arial"/>
                <w:szCs w:val="18"/>
                <w:lang w:val="en-GB"/>
              </w:rPr>
              <w:t xml:space="preserve">mark </w:t>
            </w:r>
            <w:r w:rsidR="0074487F" w:rsidRPr="0016188A">
              <w:rPr>
                <w:rFonts w:cs="Arial"/>
                <w:szCs w:val="18"/>
                <w:shd w:val="clear" w:color="auto" w:fill="FFFFFF"/>
                <w:lang w:val="en-GB"/>
              </w:rPr>
              <w:t xml:space="preserve"> at</w:t>
            </w:r>
            <w:proofErr w:type="gramEnd"/>
            <w:r w:rsidR="0074487F" w:rsidRPr="0016188A">
              <w:rPr>
                <w:rFonts w:cs="Arial"/>
                <w:szCs w:val="18"/>
                <w:shd w:val="clear" w:color="auto" w:fill="FFFFFF"/>
                <w:lang w:val="en-GB"/>
              </w:rPr>
              <w:t xml:space="preserve"> port end or</w:t>
            </w:r>
          </w:p>
          <w:p w14:paraId="7C12D6CE" w14:textId="289962C1" w:rsidR="0074487F" w:rsidRPr="0016188A" w:rsidRDefault="0074487F" w:rsidP="0074487F">
            <w:pPr>
              <w:pStyle w:val="Standard"/>
              <w:numPr>
                <w:ilvl w:val="0"/>
                <w:numId w:val="26"/>
              </w:numPr>
              <w:ind w:left="265" w:hanging="218"/>
              <w:jc w:val="both"/>
              <w:rPr>
                <w:rFonts w:cs="Arial"/>
                <w:szCs w:val="18"/>
                <w:lang w:val="en-GB"/>
              </w:rPr>
            </w:pPr>
            <w:r w:rsidRPr="0016188A">
              <w:rPr>
                <w:rFonts w:cs="Arial"/>
                <w:szCs w:val="18"/>
                <w:lang w:val="en-GB"/>
              </w:rPr>
              <w:t>a staff displaying an orange flag on the Race Committee Vessel</w:t>
            </w:r>
            <w:r w:rsidR="00D572EF" w:rsidRPr="0016188A">
              <w:rPr>
                <w:rFonts w:cs="Arial"/>
                <w:szCs w:val="18"/>
                <w:lang w:val="en-GB"/>
              </w:rPr>
              <w:t xml:space="preserve"> at pin end</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1F7CD3F" w14:textId="77777777" w:rsidR="0074487F" w:rsidRPr="0016188A" w:rsidRDefault="00691369" w:rsidP="00BF323F">
            <w:pPr>
              <w:pStyle w:val="Standard"/>
              <w:jc w:val="both"/>
              <w:rPr>
                <w:szCs w:val="18"/>
                <w:lang w:val="it-IT"/>
              </w:rPr>
            </w:pPr>
            <w:r w:rsidRPr="0016188A">
              <w:rPr>
                <w:szCs w:val="18"/>
                <w:lang w:val="it-IT"/>
              </w:rPr>
              <w:t>La linea di partenza sarà tra un’asta con una ban</w:t>
            </w:r>
            <w:r w:rsidR="006D3721" w:rsidRPr="0016188A">
              <w:rPr>
                <w:szCs w:val="18"/>
                <w:lang w:val="it-IT"/>
              </w:rPr>
              <w:t>diera arancione</w:t>
            </w:r>
            <w:r w:rsidR="0074487F" w:rsidRPr="0016188A">
              <w:rPr>
                <w:szCs w:val="18"/>
                <w:lang w:val="it-IT"/>
              </w:rPr>
              <w:t>:</w:t>
            </w:r>
          </w:p>
          <w:p w14:paraId="74979D07" w14:textId="77777777" w:rsidR="00980DB0" w:rsidRPr="0016188A" w:rsidRDefault="0074487F" w:rsidP="0074487F">
            <w:pPr>
              <w:pStyle w:val="Standard"/>
              <w:numPr>
                <w:ilvl w:val="0"/>
                <w:numId w:val="27"/>
              </w:numPr>
              <w:ind w:left="160" w:hanging="142"/>
              <w:jc w:val="both"/>
              <w:rPr>
                <w:szCs w:val="18"/>
                <w:lang w:val="it-IT"/>
              </w:rPr>
            </w:pPr>
            <w:r w:rsidRPr="0016188A">
              <w:rPr>
                <w:szCs w:val="18"/>
                <w:lang w:val="it-IT"/>
              </w:rPr>
              <w:t xml:space="preserve">esposta </w:t>
            </w:r>
            <w:r w:rsidR="006D3721" w:rsidRPr="0016188A">
              <w:rPr>
                <w:szCs w:val="18"/>
                <w:lang w:val="it-IT"/>
              </w:rPr>
              <w:t xml:space="preserve">sull’imbarcazione </w:t>
            </w:r>
            <w:r w:rsidRPr="0016188A">
              <w:rPr>
                <w:szCs w:val="18"/>
                <w:lang w:val="it-IT"/>
              </w:rPr>
              <w:t xml:space="preserve">del </w:t>
            </w:r>
            <w:proofErr w:type="spellStart"/>
            <w:r w:rsidRPr="0016188A">
              <w:rPr>
                <w:szCs w:val="18"/>
                <w:lang w:val="it-IT"/>
              </w:rPr>
              <w:t>CdR</w:t>
            </w:r>
            <w:proofErr w:type="spellEnd"/>
            <w:r w:rsidR="00691369" w:rsidRPr="0016188A">
              <w:rPr>
                <w:szCs w:val="18"/>
                <w:lang w:val="it-IT"/>
              </w:rPr>
              <w:t xml:space="preserve"> </w:t>
            </w:r>
            <w:r w:rsidR="006D3721" w:rsidRPr="0016188A">
              <w:rPr>
                <w:szCs w:val="18"/>
                <w:lang w:val="it-IT"/>
              </w:rPr>
              <w:t xml:space="preserve">che espone i segnali </w:t>
            </w:r>
            <w:r w:rsidR="00691369" w:rsidRPr="0016188A">
              <w:rPr>
                <w:szCs w:val="18"/>
                <w:lang w:val="it-IT"/>
              </w:rPr>
              <w:t xml:space="preserve">all’estremità destra della linea e la boa </w:t>
            </w:r>
            <w:r w:rsidRPr="0016188A">
              <w:rPr>
                <w:szCs w:val="18"/>
                <w:lang w:val="it-IT"/>
              </w:rPr>
              <w:t>di partenza</w:t>
            </w:r>
            <w:r w:rsidR="00691369" w:rsidRPr="0016188A">
              <w:rPr>
                <w:szCs w:val="18"/>
                <w:lang w:val="it-IT"/>
              </w:rPr>
              <w:t xml:space="preserve"> </w:t>
            </w:r>
            <w:r w:rsidR="00BF323F" w:rsidRPr="0016188A">
              <w:rPr>
                <w:szCs w:val="18"/>
                <w:lang w:val="it-IT"/>
              </w:rPr>
              <w:t xml:space="preserve">posta </w:t>
            </w:r>
            <w:r w:rsidR="00691369" w:rsidRPr="0016188A">
              <w:rPr>
                <w:szCs w:val="18"/>
                <w:lang w:val="it-IT"/>
              </w:rPr>
              <w:t>all’estremità di sinistra</w:t>
            </w:r>
            <w:r w:rsidR="00BF323F" w:rsidRPr="0016188A">
              <w:rPr>
                <w:szCs w:val="18"/>
                <w:lang w:val="it-IT"/>
              </w:rPr>
              <w:t xml:space="preserve"> della linea </w:t>
            </w:r>
            <w:r w:rsidRPr="0016188A">
              <w:rPr>
                <w:szCs w:val="18"/>
                <w:lang w:val="it-IT"/>
              </w:rPr>
              <w:t>o</w:t>
            </w:r>
          </w:p>
          <w:p w14:paraId="7C12D6CF" w14:textId="1F6E3B77" w:rsidR="0074487F" w:rsidRPr="0016188A" w:rsidRDefault="0074487F" w:rsidP="0074487F">
            <w:pPr>
              <w:pStyle w:val="Standard"/>
              <w:numPr>
                <w:ilvl w:val="0"/>
                <w:numId w:val="27"/>
              </w:numPr>
              <w:ind w:left="160" w:hanging="142"/>
              <w:jc w:val="both"/>
              <w:rPr>
                <w:szCs w:val="18"/>
                <w:lang w:val="it-IT"/>
              </w:rPr>
            </w:pPr>
            <w:r w:rsidRPr="0016188A">
              <w:rPr>
                <w:szCs w:val="18"/>
                <w:lang w:val="it-IT"/>
              </w:rPr>
              <w:t>un’asta con bandiera arancione posta sull’imbarcazione contro</w:t>
            </w:r>
            <w:r w:rsidR="00D572EF" w:rsidRPr="0016188A">
              <w:rPr>
                <w:szCs w:val="18"/>
                <w:lang w:val="it-IT"/>
              </w:rPr>
              <w:t xml:space="preserve"> </w:t>
            </w:r>
            <w:r w:rsidRPr="0016188A">
              <w:rPr>
                <w:szCs w:val="18"/>
                <w:lang w:val="it-IT"/>
              </w:rPr>
              <w:t>starter</w:t>
            </w:r>
          </w:p>
        </w:tc>
      </w:tr>
      <w:tr w:rsidR="0035044F" w:rsidRPr="0035044F" w14:paraId="4054D24D" w14:textId="77777777" w:rsidTr="00942B33">
        <w:trPr>
          <w:trHeight w:val="703"/>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3076D58" w14:textId="4FD4B82A" w:rsidR="00980DB0" w:rsidRPr="0035044F" w:rsidRDefault="00EF3FD5" w:rsidP="00980DB0">
            <w:pPr>
              <w:pStyle w:val="Standard"/>
              <w:rPr>
                <w:color w:val="002060"/>
              </w:rPr>
            </w:pPr>
            <w:r w:rsidRPr="0035044F">
              <w:rPr>
                <w:color w:val="002060"/>
              </w:rPr>
              <w:t>1</w:t>
            </w:r>
            <w:r w:rsidR="00B65D9C" w:rsidRPr="0035044F">
              <w:rPr>
                <w:color w:val="002060"/>
              </w:rPr>
              <w:t>2</w:t>
            </w:r>
            <w:r w:rsidR="00980DB0" w:rsidRPr="0035044F">
              <w:rPr>
                <w:color w:val="002060"/>
              </w:rPr>
              <w:t>.</w:t>
            </w:r>
            <w:r w:rsidR="00FA4947" w:rsidRPr="0035044F">
              <w:rPr>
                <w:color w:val="002060"/>
              </w:rPr>
              <w:t>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EFA9759" w14:textId="513A28DA" w:rsidR="00980DB0" w:rsidRPr="0035044F" w:rsidRDefault="00980DB0" w:rsidP="00BF323F">
            <w:pPr>
              <w:pStyle w:val="Standard"/>
              <w:jc w:val="both"/>
              <w:rPr>
                <w:color w:val="002060"/>
              </w:rPr>
            </w:pPr>
            <w:r w:rsidRPr="0035044F">
              <w:rPr>
                <w:color w:val="002060"/>
              </w:rPr>
              <w:t xml:space="preserve">A </w:t>
            </w:r>
            <w:proofErr w:type="spellStart"/>
            <w:r w:rsidRPr="0035044F">
              <w:rPr>
                <w:color w:val="002060"/>
              </w:rPr>
              <w:t>boat</w:t>
            </w:r>
            <w:proofErr w:type="spellEnd"/>
            <w:r w:rsidRPr="0035044F">
              <w:rPr>
                <w:color w:val="002060"/>
              </w:rPr>
              <w:t xml:space="preserve"> </w:t>
            </w:r>
            <w:proofErr w:type="spellStart"/>
            <w:r w:rsidRPr="0035044F">
              <w:rPr>
                <w:color w:val="002060"/>
              </w:rPr>
              <w:t>that</w:t>
            </w:r>
            <w:proofErr w:type="spellEnd"/>
            <w:r w:rsidRPr="0035044F">
              <w:rPr>
                <w:color w:val="002060"/>
              </w:rPr>
              <w:t xml:space="preserve"> </w:t>
            </w:r>
            <w:proofErr w:type="spellStart"/>
            <w:r w:rsidRPr="0035044F">
              <w:rPr>
                <w:color w:val="002060"/>
              </w:rPr>
              <w:t>does</w:t>
            </w:r>
            <w:proofErr w:type="spellEnd"/>
            <w:r w:rsidRPr="0035044F">
              <w:rPr>
                <w:color w:val="002060"/>
              </w:rPr>
              <w:t xml:space="preserve"> not</w:t>
            </w:r>
            <w:r w:rsidR="00D303AD" w:rsidRPr="0035044F">
              <w:rPr>
                <w:color w:val="002060"/>
              </w:rPr>
              <w:t xml:space="preserve"> </w:t>
            </w:r>
            <w:proofErr w:type="spellStart"/>
            <w:r w:rsidR="00D303AD" w:rsidRPr="0035044F">
              <w:rPr>
                <w:color w:val="002060"/>
              </w:rPr>
              <w:t>start</w:t>
            </w:r>
            <w:proofErr w:type="spellEnd"/>
            <w:r w:rsidR="00D303AD" w:rsidRPr="0035044F">
              <w:rPr>
                <w:color w:val="002060"/>
              </w:rPr>
              <w:t xml:space="preserve"> </w:t>
            </w:r>
            <w:proofErr w:type="spellStart"/>
            <w:r w:rsidR="00D303AD" w:rsidRPr="0035044F">
              <w:rPr>
                <w:color w:val="002060"/>
              </w:rPr>
              <w:t>within</w:t>
            </w:r>
            <w:proofErr w:type="spellEnd"/>
            <w:r w:rsidRPr="0035044F">
              <w:rPr>
                <w:color w:val="002060"/>
              </w:rPr>
              <w:t xml:space="preserve"> </w:t>
            </w:r>
            <w:r w:rsidR="006F64B2" w:rsidRPr="0035044F">
              <w:rPr>
                <w:color w:val="002060"/>
              </w:rPr>
              <w:t>2</w:t>
            </w:r>
            <w:r w:rsidRPr="0035044F">
              <w:rPr>
                <w:color w:val="002060"/>
              </w:rPr>
              <w:t xml:space="preserve"> </w:t>
            </w:r>
            <w:proofErr w:type="spellStart"/>
            <w:r w:rsidRPr="0035044F">
              <w:rPr>
                <w:color w:val="002060"/>
              </w:rPr>
              <w:t>minutes</w:t>
            </w:r>
            <w:proofErr w:type="spellEnd"/>
            <w:r w:rsidRPr="0035044F">
              <w:rPr>
                <w:color w:val="002060"/>
              </w:rPr>
              <w:t xml:space="preserve"> after her </w:t>
            </w:r>
            <w:proofErr w:type="spellStart"/>
            <w:r w:rsidRPr="0035044F">
              <w:rPr>
                <w:color w:val="002060"/>
              </w:rPr>
              <w:t>starting</w:t>
            </w:r>
            <w:proofErr w:type="spellEnd"/>
            <w:r w:rsidRPr="0035044F">
              <w:rPr>
                <w:color w:val="002060"/>
              </w:rPr>
              <w:t xml:space="preserve"> signal will </w:t>
            </w:r>
            <w:proofErr w:type="spellStart"/>
            <w:r w:rsidRPr="0035044F">
              <w:rPr>
                <w:color w:val="002060"/>
              </w:rPr>
              <w:t>be</w:t>
            </w:r>
            <w:proofErr w:type="spellEnd"/>
            <w:r w:rsidRPr="0035044F">
              <w:rPr>
                <w:color w:val="002060"/>
              </w:rPr>
              <w:t xml:space="preserve"> </w:t>
            </w:r>
            <w:proofErr w:type="spellStart"/>
            <w:r w:rsidRPr="0035044F">
              <w:rPr>
                <w:color w:val="002060"/>
              </w:rPr>
              <w:t>scored</w:t>
            </w:r>
            <w:proofErr w:type="spellEnd"/>
            <w:r w:rsidRPr="0035044F">
              <w:rPr>
                <w:color w:val="002060"/>
              </w:rPr>
              <w:t xml:space="preserve"> DNS </w:t>
            </w:r>
            <w:proofErr w:type="spellStart"/>
            <w:r w:rsidRPr="0035044F">
              <w:rPr>
                <w:color w:val="002060"/>
              </w:rPr>
              <w:t>without</w:t>
            </w:r>
            <w:proofErr w:type="spellEnd"/>
            <w:r w:rsidRPr="0035044F">
              <w:rPr>
                <w:color w:val="002060"/>
              </w:rPr>
              <w:t xml:space="preserve"> a </w:t>
            </w:r>
            <w:proofErr w:type="spellStart"/>
            <w:r w:rsidRPr="0035044F">
              <w:rPr>
                <w:color w:val="002060"/>
              </w:rPr>
              <w:t>hearing</w:t>
            </w:r>
            <w:proofErr w:type="spellEnd"/>
            <w:r w:rsidRPr="0035044F">
              <w:rPr>
                <w:color w:val="002060"/>
              </w:rPr>
              <w:t>.</w:t>
            </w:r>
            <w:r w:rsidR="00DF055B" w:rsidRPr="0035044F">
              <w:rPr>
                <w:color w:val="002060"/>
              </w:rPr>
              <w:t xml:space="preserve"> </w:t>
            </w:r>
            <w:r w:rsidRPr="0035044F">
              <w:rPr>
                <w:color w:val="002060"/>
              </w:rPr>
              <w:t xml:space="preserve">This </w:t>
            </w:r>
            <w:proofErr w:type="spellStart"/>
            <w:r w:rsidRPr="0035044F">
              <w:rPr>
                <w:color w:val="002060"/>
              </w:rPr>
              <w:t>changes</w:t>
            </w:r>
            <w:proofErr w:type="spellEnd"/>
            <w:r w:rsidRPr="0035044F">
              <w:rPr>
                <w:color w:val="002060"/>
              </w:rPr>
              <w:t xml:space="preserve"> RRS A</w:t>
            </w:r>
            <w:r w:rsidR="00F146F1" w:rsidRPr="0035044F">
              <w:rPr>
                <w:color w:val="002060"/>
              </w:rPr>
              <w:t xml:space="preserve"> </w:t>
            </w:r>
            <w:r w:rsidRPr="0035044F">
              <w:rPr>
                <w:color w:val="002060"/>
              </w:rPr>
              <w:t>5</w:t>
            </w:r>
            <w:r w:rsidR="00D840D0" w:rsidRPr="0035044F">
              <w:rPr>
                <w:color w:val="002060"/>
              </w:rPr>
              <w:t>.1 and A</w:t>
            </w:r>
            <w:r w:rsidR="00F146F1" w:rsidRPr="0035044F">
              <w:rPr>
                <w:color w:val="002060"/>
              </w:rPr>
              <w:t xml:space="preserve"> 5.2</w:t>
            </w:r>
            <w:r w:rsidRPr="0035044F">
              <w:rPr>
                <w:color w:val="002060"/>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E8CF30B" w14:textId="4B55DAA1" w:rsidR="00980DB0" w:rsidRPr="0035044F" w:rsidRDefault="008C19C2" w:rsidP="00BF323F">
            <w:pPr>
              <w:pStyle w:val="Standard"/>
              <w:jc w:val="both"/>
              <w:rPr>
                <w:color w:val="002060"/>
                <w:szCs w:val="18"/>
                <w:lang w:val="it-IT"/>
              </w:rPr>
            </w:pPr>
            <w:r w:rsidRPr="0035044F">
              <w:rPr>
                <w:color w:val="002060"/>
                <w:szCs w:val="18"/>
              </w:rPr>
              <w:t xml:space="preserve">Una </w:t>
            </w:r>
            <w:proofErr w:type="spellStart"/>
            <w:r w:rsidRPr="0035044F">
              <w:rPr>
                <w:color w:val="002060"/>
                <w:szCs w:val="18"/>
              </w:rPr>
              <w:t>barca</w:t>
            </w:r>
            <w:proofErr w:type="spellEnd"/>
            <w:r w:rsidRPr="0035044F">
              <w:rPr>
                <w:color w:val="002060"/>
                <w:szCs w:val="18"/>
              </w:rPr>
              <w:t xml:space="preserve"> </w:t>
            </w:r>
            <w:proofErr w:type="spellStart"/>
            <w:r w:rsidRPr="0035044F">
              <w:rPr>
                <w:color w:val="002060"/>
                <w:szCs w:val="18"/>
              </w:rPr>
              <w:t>che</w:t>
            </w:r>
            <w:proofErr w:type="spellEnd"/>
            <w:r w:rsidRPr="0035044F">
              <w:rPr>
                <w:color w:val="002060"/>
                <w:szCs w:val="18"/>
              </w:rPr>
              <w:t xml:space="preserve"> non </w:t>
            </w:r>
            <w:proofErr w:type="spellStart"/>
            <w:r w:rsidRPr="0035044F">
              <w:rPr>
                <w:color w:val="002060"/>
                <w:szCs w:val="18"/>
              </w:rPr>
              <w:t>parte</w:t>
            </w:r>
            <w:proofErr w:type="spellEnd"/>
            <w:r w:rsidRPr="0035044F">
              <w:rPr>
                <w:color w:val="002060"/>
                <w:szCs w:val="18"/>
              </w:rPr>
              <w:t xml:space="preserve"> </w:t>
            </w:r>
            <w:proofErr w:type="spellStart"/>
            <w:r w:rsidRPr="0035044F">
              <w:rPr>
                <w:color w:val="002060"/>
                <w:szCs w:val="18"/>
              </w:rPr>
              <w:t>entro</w:t>
            </w:r>
            <w:proofErr w:type="spellEnd"/>
            <w:r w:rsidRPr="0035044F">
              <w:rPr>
                <w:color w:val="002060"/>
                <w:szCs w:val="18"/>
              </w:rPr>
              <w:t xml:space="preserve"> </w:t>
            </w:r>
            <w:r w:rsidR="006F64B2" w:rsidRPr="0035044F">
              <w:rPr>
                <w:color w:val="002060"/>
                <w:szCs w:val="18"/>
              </w:rPr>
              <w:t>2</w:t>
            </w:r>
            <w:r w:rsidRPr="0035044F">
              <w:rPr>
                <w:color w:val="002060"/>
                <w:szCs w:val="18"/>
              </w:rPr>
              <w:t xml:space="preserve"> </w:t>
            </w:r>
            <w:proofErr w:type="spellStart"/>
            <w:r w:rsidRPr="0035044F">
              <w:rPr>
                <w:color w:val="002060"/>
                <w:szCs w:val="18"/>
              </w:rPr>
              <w:t>minuti</w:t>
            </w:r>
            <w:proofErr w:type="spellEnd"/>
            <w:r w:rsidRPr="0035044F">
              <w:rPr>
                <w:color w:val="002060"/>
                <w:szCs w:val="18"/>
              </w:rPr>
              <w:t xml:space="preserve"> </w:t>
            </w:r>
            <w:proofErr w:type="spellStart"/>
            <w:r w:rsidRPr="0035044F">
              <w:rPr>
                <w:color w:val="002060"/>
                <w:szCs w:val="18"/>
              </w:rPr>
              <w:t>dopo</w:t>
            </w:r>
            <w:proofErr w:type="spellEnd"/>
            <w:r w:rsidRPr="0035044F">
              <w:rPr>
                <w:color w:val="002060"/>
                <w:szCs w:val="18"/>
              </w:rPr>
              <w:t xml:space="preserve"> il proprio </w:t>
            </w:r>
            <w:proofErr w:type="spellStart"/>
            <w:r w:rsidRPr="0035044F">
              <w:rPr>
                <w:color w:val="002060"/>
                <w:szCs w:val="18"/>
              </w:rPr>
              <w:t>segnale</w:t>
            </w:r>
            <w:proofErr w:type="spellEnd"/>
            <w:r w:rsidRPr="0035044F">
              <w:rPr>
                <w:color w:val="002060"/>
                <w:szCs w:val="18"/>
              </w:rPr>
              <w:t xml:space="preserve"> di </w:t>
            </w:r>
            <w:proofErr w:type="spellStart"/>
            <w:r w:rsidRPr="0035044F">
              <w:rPr>
                <w:color w:val="002060"/>
                <w:szCs w:val="18"/>
              </w:rPr>
              <w:t>partenza</w:t>
            </w:r>
            <w:proofErr w:type="spellEnd"/>
            <w:r w:rsidRPr="0035044F">
              <w:rPr>
                <w:color w:val="002060"/>
                <w:szCs w:val="18"/>
              </w:rPr>
              <w:t xml:space="preserve"> </w:t>
            </w:r>
            <w:proofErr w:type="spellStart"/>
            <w:r w:rsidRPr="0035044F">
              <w:rPr>
                <w:color w:val="002060"/>
                <w:szCs w:val="18"/>
              </w:rPr>
              <w:t>s</w:t>
            </w:r>
            <w:r w:rsidR="00DF055B" w:rsidRPr="0035044F">
              <w:rPr>
                <w:color w:val="002060"/>
                <w:szCs w:val="18"/>
              </w:rPr>
              <w:t>arà</w:t>
            </w:r>
            <w:proofErr w:type="spellEnd"/>
            <w:r w:rsidR="00DF055B" w:rsidRPr="0035044F">
              <w:rPr>
                <w:color w:val="002060"/>
                <w:szCs w:val="18"/>
              </w:rPr>
              <w:t xml:space="preserve"> </w:t>
            </w:r>
            <w:proofErr w:type="spellStart"/>
            <w:r w:rsidR="00DF055B" w:rsidRPr="0035044F">
              <w:rPr>
                <w:color w:val="002060"/>
                <w:szCs w:val="18"/>
              </w:rPr>
              <w:t>classificata</w:t>
            </w:r>
            <w:proofErr w:type="spellEnd"/>
            <w:r w:rsidR="00DF055B" w:rsidRPr="0035044F">
              <w:rPr>
                <w:color w:val="002060"/>
                <w:szCs w:val="18"/>
              </w:rPr>
              <w:t xml:space="preserve"> “Non Partita </w:t>
            </w:r>
            <w:r w:rsidRPr="0035044F">
              <w:rPr>
                <w:color w:val="002060"/>
                <w:szCs w:val="18"/>
              </w:rPr>
              <w:t xml:space="preserve">DNS” senza </w:t>
            </w:r>
            <w:proofErr w:type="spellStart"/>
            <w:r w:rsidR="00A9022A" w:rsidRPr="0035044F">
              <w:rPr>
                <w:color w:val="002060"/>
                <w:szCs w:val="18"/>
              </w:rPr>
              <w:t>udienza</w:t>
            </w:r>
            <w:proofErr w:type="spellEnd"/>
            <w:r w:rsidR="00A9022A" w:rsidRPr="0035044F">
              <w:rPr>
                <w:color w:val="002060"/>
                <w:szCs w:val="18"/>
              </w:rPr>
              <w:t xml:space="preserve">. </w:t>
            </w:r>
            <w:r w:rsidR="00A9022A" w:rsidRPr="0035044F">
              <w:rPr>
                <w:color w:val="002060"/>
                <w:szCs w:val="18"/>
                <w:lang w:val="it-IT"/>
              </w:rPr>
              <w:t>Ciò modifica le RRS A5.1</w:t>
            </w:r>
            <w:r w:rsidRPr="0035044F">
              <w:rPr>
                <w:color w:val="002060"/>
                <w:szCs w:val="18"/>
                <w:lang w:val="it-IT"/>
              </w:rPr>
              <w:t xml:space="preserve"> e A5</w:t>
            </w:r>
            <w:r w:rsidR="00A9022A" w:rsidRPr="0035044F">
              <w:rPr>
                <w:color w:val="002060"/>
                <w:szCs w:val="18"/>
                <w:lang w:val="it-IT"/>
              </w:rPr>
              <w:t>.2</w:t>
            </w:r>
          </w:p>
        </w:tc>
      </w:tr>
      <w:tr w:rsidR="0035044F" w:rsidRPr="0035044F" w14:paraId="7C12D6D4" w14:textId="77777777" w:rsidTr="00942B33">
        <w:trPr>
          <w:trHeight w:val="84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1" w14:textId="4A1D5CBA" w:rsidR="00980DB0" w:rsidRPr="0035044F" w:rsidRDefault="00B65D9C" w:rsidP="00980DB0">
            <w:pPr>
              <w:pStyle w:val="Standard"/>
              <w:rPr>
                <w:iCs/>
                <w:color w:val="002060"/>
              </w:rPr>
            </w:pPr>
            <w:r w:rsidRPr="0035044F">
              <w:rPr>
                <w:iCs/>
                <w:color w:val="002060"/>
              </w:rPr>
              <w:t>12</w:t>
            </w:r>
            <w:r w:rsidR="00980DB0" w:rsidRPr="0035044F">
              <w:rPr>
                <w:iCs/>
                <w:color w:val="002060"/>
              </w:rPr>
              <w:t>.</w:t>
            </w:r>
            <w:r w:rsidR="00FA4947" w:rsidRPr="0035044F">
              <w:rPr>
                <w:iCs/>
                <w:color w:val="002060"/>
              </w:rPr>
              <w:t>4</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2" w14:textId="745B5101" w:rsidR="00980DB0" w:rsidRPr="0035044F" w:rsidRDefault="000D067F" w:rsidP="00BF323F">
            <w:pPr>
              <w:pStyle w:val="Standard"/>
              <w:jc w:val="both"/>
              <w:rPr>
                <w:iCs/>
                <w:color w:val="002060"/>
                <w:lang w:val="en-GB"/>
              </w:rPr>
            </w:pPr>
            <w:r w:rsidRPr="0074487F">
              <w:rPr>
                <w:b/>
                <w:bCs/>
                <w:iCs/>
                <w:color w:val="002060"/>
                <w:lang w:val="en-GB"/>
              </w:rPr>
              <w:t>[DP] [NP]</w:t>
            </w:r>
            <w:r w:rsidRPr="0035044F">
              <w:rPr>
                <w:iCs/>
                <w:color w:val="002060"/>
                <w:lang w:val="en-GB"/>
              </w:rPr>
              <w:t xml:space="preserve"> </w:t>
            </w:r>
            <w:r w:rsidR="00980DB0" w:rsidRPr="0035044F">
              <w:rPr>
                <w:iCs/>
                <w:color w:val="002060"/>
                <w:lang w:val="en-GB"/>
              </w:rPr>
              <w:t xml:space="preserve">Boats whose warning signal has not been made shall avoid the starting area during the starting sequence for other races.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3" w14:textId="750EA479" w:rsidR="00980DB0" w:rsidRPr="0035044F" w:rsidRDefault="00EF3FD5" w:rsidP="00BF323F">
            <w:pPr>
              <w:pStyle w:val="Standard"/>
              <w:jc w:val="both"/>
              <w:rPr>
                <w:iCs/>
                <w:color w:val="002060"/>
                <w:lang w:val="it-IT"/>
              </w:rPr>
            </w:pPr>
            <w:r w:rsidRPr="0074487F">
              <w:rPr>
                <w:b/>
                <w:bCs/>
                <w:iCs/>
                <w:color w:val="002060"/>
                <w:lang w:val="it-IT"/>
              </w:rPr>
              <w:t>[DP] [NP]</w:t>
            </w:r>
            <w:r w:rsidRPr="0035044F">
              <w:rPr>
                <w:iCs/>
                <w:color w:val="002060"/>
                <w:lang w:val="it-IT"/>
              </w:rPr>
              <w:t xml:space="preserve"> </w:t>
            </w:r>
            <w:r w:rsidR="00A9022A" w:rsidRPr="0035044F">
              <w:rPr>
                <w:color w:val="002060"/>
                <w:szCs w:val="18"/>
                <w:lang w:val="it-IT"/>
              </w:rPr>
              <w:t>Le barche</w:t>
            </w:r>
            <w:r w:rsidR="00B025FA" w:rsidRPr="0035044F">
              <w:rPr>
                <w:color w:val="002060"/>
                <w:szCs w:val="18"/>
                <w:lang w:val="it-IT"/>
              </w:rPr>
              <w:t xml:space="preserve"> il cui segnale di avviso non è</w:t>
            </w:r>
            <w:r w:rsidR="00A9022A" w:rsidRPr="0035044F">
              <w:rPr>
                <w:color w:val="002060"/>
                <w:szCs w:val="18"/>
                <w:lang w:val="it-IT"/>
              </w:rPr>
              <w:t xml:space="preserve"> ancora stato dato devono tenersi lontane dall’area di partenza durante le sequenze di partenza delle altre prove</w:t>
            </w:r>
            <w:r w:rsidR="00980DB0" w:rsidRPr="0035044F">
              <w:rPr>
                <w:iCs/>
                <w:color w:val="002060"/>
                <w:lang w:val="it-IT"/>
              </w:rPr>
              <w:t xml:space="preserve">. </w:t>
            </w:r>
          </w:p>
        </w:tc>
      </w:tr>
      <w:tr w:rsidR="0035044F" w:rsidRPr="0035044F" w14:paraId="7C12D6DE" w14:textId="77777777" w:rsidTr="00942B33">
        <w:trPr>
          <w:trHeight w:val="23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B" w14:textId="66B8E2A8" w:rsidR="00980DB0" w:rsidRPr="0035044F" w:rsidRDefault="00980DB0" w:rsidP="00923E24">
            <w:pPr>
              <w:pStyle w:val="Normaltitres"/>
              <w:rPr>
                <w:color w:val="002060"/>
              </w:rPr>
            </w:pPr>
            <w:r w:rsidRPr="0035044F">
              <w:rPr>
                <w:color w:val="002060"/>
              </w:rPr>
              <w:t>1</w:t>
            </w:r>
            <w:r w:rsidR="00923E24" w:rsidRPr="0035044F">
              <w:rPr>
                <w:color w:val="002060"/>
              </w:rPr>
              <w:t>3</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C" w14:textId="77777777" w:rsidR="00980DB0" w:rsidRPr="0035044F" w:rsidRDefault="00980DB0" w:rsidP="00BF323F">
            <w:pPr>
              <w:pStyle w:val="Normaltitres"/>
              <w:jc w:val="both"/>
              <w:rPr>
                <w:color w:val="002060"/>
                <w:lang w:val="en-GB"/>
              </w:rPr>
            </w:pPr>
            <w:r w:rsidRPr="0035044F">
              <w:rPr>
                <w:color w:val="002060"/>
                <w:lang w:val="en-GB"/>
              </w:rPr>
              <w:t>Change of the Next Leg of the Course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D" w14:textId="7E896E89" w:rsidR="00980DB0" w:rsidRPr="0035044F" w:rsidRDefault="00A9022A" w:rsidP="00BF323F">
            <w:pPr>
              <w:pStyle w:val="Normaltitres"/>
              <w:jc w:val="both"/>
              <w:rPr>
                <w:color w:val="002060"/>
                <w:lang w:val="it-IT"/>
              </w:rPr>
            </w:pPr>
            <w:r w:rsidRPr="0035044F">
              <w:rPr>
                <w:color w:val="002060"/>
                <w:lang w:val="it-IT"/>
              </w:rPr>
              <w:t>Cambio del successivo lato del percorso</w:t>
            </w:r>
          </w:p>
        </w:tc>
      </w:tr>
      <w:tr w:rsidR="0035044F" w:rsidRPr="0035044F" w14:paraId="7C12D6E4" w14:textId="77777777" w:rsidTr="00942B33">
        <w:trPr>
          <w:trHeight w:val="22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DF" w14:textId="62C30737" w:rsidR="00980DB0" w:rsidRPr="0035044F" w:rsidRDefault="00980DB0" w:rsidP="00980DB0">
            <w:pPr>
              <w:pStyle w:val="Standard"/>
              <w:rPr>
                <w:color w:val="002060"/>
              </w:rPr>
            </w:pPr>
            <w:r w:rsidRPr="0035044F">
              <w:rPr>
                <w:color w:val="002060"/>
              </w:rPr>
              <w:t>1</w:t>
            </w:r>
            <w:r w:rsidR="00923E24" w:rsidRPr="0035044F">
              <w:rPr>
                <w:color w:val="002060"/>
              </w:rPr>
              <w:t>3</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0" w14:textId="47E921EB" w:rsidR="00980DB0" w:rsidRPr="0035044F" w:rsidRDefault="00980DB0" w:rsidP="00BF323F">
            <w:pPr>
              <w:pStyle w:val="Standard"/>
              <w:jc w:val="both"/>
              <w:rPr>
                <w:color w:val="002060"/>
                <w:lang w:val="en-GB"/>
              </w:rPr>
            </w:pPr>
            <w:r w:rsidRPr="0035044F">
              <w:rPr>
                <w:color w:val="002060"/>
                <w:lang w:val="en-GB"/>
              </w:rPr>
              <w:t>To change the next leg of the course, the race committee will lay a new mark (or move the finishing line) and remove the original mark as soon as practicable. When in a subsequent change a new mark is replaced, it will be replaced by an</w:t>
            </w:r>
            <w:r w:rsidR="00D303AD" w:rsidRPr="0035044F">
              <w:rPr>
                <w:color w:val="002060"/>
                <w:lang w:val="en-GB"/>
              </w:rPr>
              <w:t xml:space="preserve"> original mark.</w:t>
            </w:r>
          </w:p>
          <w:p w14:paraId="7C12D6E1" w14:textId="26B96CC4" w:rsidR="00980DB0" w:rsidRPr="0035044F" w:rsidRDefault="00980DB0" w:rsidP="00BF323F">
            <w:pPr>
              <w:pStyle w:val="Standard"/>
              <w:jc w:val="both"/>
              <w:rPr>
                <w:iCs/>
                <w:color w:val="002060"/>
                <w:lang w:val="en-GB"/>
              </w:rPr>
            </w:pPr>
            <w:r w:rsidRPr="0035044F">
              <w:rPr>
                <w:iCs/>
                <w:color w:val="002060"/>
                <w:lang w:val="en-GB"/>
              </w:rPr>
              <w:t xml:space="preserve">If the windward mark is changed a new spreader mark </w:t>
            </w:r>
            <w:r w:rsidRPr="0035044F">
              <w:rPr>
                <w:iCs/>
                <w:color w:val="002060"/>
                <w:highlight w:val="yellow"/>
                <w:lang w:val="en-GB"/>
              </w:rPr>
              <w:t>&lt;insert the mark nr&gt;</w:t>
            </w:r>
            <w:r w:rsidRPr="0035044F">
              <w:rPr>
                <w:iCs/>
                <w:color w:val="002060"/>
                <w:lang w:val="en-GB"/>
              </w:rPr>
              <w:t xml:space="preserve"> will not be laid.</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EC7934E" w14:textId="4DC8A141" w:rsidR="00F630DB" w:rsidRPr="0035044F" w:rsidRDefault="00F630DB" w:rsidP="00BF323F">
            <w:pPr>
              <w:pStyle w:val="Standard"/>
              <w:jc w:val="both"/>
              <w:rPr>
                <w:color w:val="002060"/>
                <w:szCs w:val="18"/>
                <w:lang w:val="it-IT"/>
              </w:rPr>
            </w:pPr>
            <w:r w:rsidRPr="0035044F">
              <w:rPr>
                <w:color w:val="002060"/>
                <w:szCs w:val="18"/>
                <w:lang w:val="it-IT"/>
              </w:rPr>
              <w:t xml:space="preserve">Per cambiare il successivo lato del percorso, il comitato di regata </w:t>
            </w:r>
            <w:r w:rsidR="00846576" w:rsidRPr="0035044F">
              <w:rPr>
                <w:color w:val="002060"/>
                <w:szCs w:val="18"/>
                <w:lang w:val="it-IT"/>
              </w:rPr>
              <w:t xml:space="preserve">poserà una nuova boa (o </w:t>
            </w:r>
            <w:r w:rsidRPr="0035044F">
              <w:rPr>
                <w:color w:val="002060"/>
                <w:szCs w:val="18"/>
                <w:lang w:val="it-IT"/>
              </w:rPr>
              <w:t>sposterà</w:t>
            </w:r>
            <w:r w:rsidR="00846576" w:rsidRPr="0035044F">
              <w:rPr>
                <w:color w:val="002060"/>
                <w:szCs w:val="18"/>
                <w:lang w:val="it-IT"/>
              </w:rPr>
              <w:t xml:space="preserve"> la linea d’arrivo)</w:t>
            </w:r>
            <w:r w:rsidRPr="0035044F">
              <w:rPr>
                <w:color w:val="002060"/>
                <w:szCs w:val="18"/>
                <w:lang w:val="it-IT"/>
              </w:rPr>
              <w:t xml:space="preserve"> </w:t>
            </w:r>
            <w:r w:rsidR="00846576" w:rsidRPr="0035044F">
              <w:rPr>
                <w:color w:val="002060"/>
                <w:szCs w:val="18"/>
                <w:lang w:val="it-IT"/>
              </w:rPr>
              <w:t>e toglierà la</w:t>
            </w:r>
            <w:r w:rsidRPr="0035044F">
              <w:rPr>
                <w:color w:val="002060"/>
                <w:szCs w:val="18"/>
                <w:lang w:val="it-IT"/>
              </w:rPr>
              <w:t xml:space="preserve"> boa originale </w:t>
            </w:r>
            <w:r w:rsidR="00846576" w:rsidRPr="0035044F">
              <w:rPr>
                <w:color w:val="002060"/>
                <w:szCs w:val="18"/>
                <w:lang w:val="it-IT"/>
              </w:rPr>
              <w:t>appena possibile</w:t>
            </w:r>
            <w:r w:rsidRPr="0035044F">
              <w:rPr>
                <w:color w:val="002060"/>
                <w:szCs w:val="18"/>
                <w:lang w:val="it-IT"/>
              </w:rPr>
              <w:t>.</w:t>
            </w:r>
            <w:r w:rsidR="00846576" w:rsidRPr="0035044F">
              <w:rPr>
                <w:color w:val="002060"/>
                <w:szCs w:val="18"/>
                <w:lang w:val="it-IT"/>
              </w:rPr>
              <w:t xml:space="preserve"> P</w:t>
            </w:r>
            <w:r w:rsidR="00887A73" w:rsidRPr="0035044F">
              <w:rPr>
                <w:color w:val="002060"/>
                <w:szCs w:val="18"/>
                <w:lang w:val="it-IT"/>
              </w:rPr>
              <w:t>er un ulteriore cambio l</w:t>
            </w:r>
            <w:r w:rsidR="00846576" w:rsidRPr="0035044F">
              <w:rPr>
                <w:color w:val="002060"/>
                <w:szCs w:val="18"/>
                <w:lang w:val="it-IT"/>
              </w:rPr>
              <w:t xml:space="preserve">a nuova boa sarà </w:t>
            </w:r>
            <w:r w:rsidR="00887A73" w:rsidRPr="0035044F">
              <w:rPr>
                <w:color w:val="002060"/>
                <w:szCs w:val="18"/>
                <w:lang w:val="it-IT"/>
              </w:rPr>
              <w:t xml:space="preserve">sostituita </w:t>
            </w:r>
            <w:r w:rsidR="002E1C71" w:rsidRPr="0035044F">
              <w:rPr>
                <w:color w:val="002060"/>
                <w:szCs w:val="18"/>
                <w:lang w:val="it-IT"/>
              </w:rPr>
              <w:t>con</w:t>
            </w:r>
            <w:r w:rsidR="00887A73" w:rsidRPr="0035044F">
              <w:rPr>
                <w:color w:val="002060"/>
                <w:szCs w:val="18"/>
                <w:lang w:val="it-IT"/>
              </w:rPr>
              <w:t xml:space="preserve"> la boa originale</w:t>
            </w:r>
          </w:p>
          <w:p w14:paraId="7C12D6E3" w14:textId="6A40086F" w:rsidR="00980DB0" w:rsidRPr="0035044F" w:rsidRDefault="002E1C71" w:rsidP="00BF323F">
            <w:pPr>
              <w:pStyle w:val="Standard"/>
              <w:jc w:val="both"/>
              <w:rPr>
                <w:iCs/>
                <w:color w:val="002060"/>
                <w:lang w:val="it-IT"/>
              </w:rPr>
            </w:pPr>
            <w:r w:rsidRPr="0035044F">
              <w:rPr>
                <w:iCs/>
                <w:color w:val="002060"/>
                <w:lang w:val="it-IT"/>
              </w:rPr>
              <w:t xml:space="preserve">Se viene cambiata la boa di bolina, la boa di disimpegno </w:t>
            </w:r>
            <w:r w:rsidRPr="0035044F">
              <w:rPr>
                <w:iCs/>
                <w:color w:val="002060"/>
                <w:highlight w:val="yellow"/>
                <w:lang w:val="it-IT"/>
              </w:rPr>
              <w:t>&lt;inserire la boa nr</w:t>
            </w:r>
            <w:r w:rsidRPr="0035044F">
              <w:rPr>
                <w:iCs/>
                <w:color w:val="002060"/>
                <w:lang w:val="it-IT"/>
              </w:rPr>
              <w:t>&gt; non verrà po</w:t>
            </w:r>
            <w:r w:rsidR="00FA4947" w:rsidRPr="0035044F">
              <w:rPr>
                <w:iCs/>
                <w:color w:val="002060"/>
                <w:lang w:val="it-IT"/>
              </w:rPr>
              <w:t>s</w:t>
            </w:r>
            <w:r w:rsidR="00CD2E2B" w:rsidRPr="0035044F">
              <w:rPr>
                <w:iCs/>
                <w:color w:val="002060"/>
                <w:lang w:val="it-IT"/>
              </w:rPr>
              <w:t>a</w:t>
            </w:r>
            <w:r w:rsidRPr="0035044F">
              <w:rPr>
                <w:iCs/>
                <w:color w:val="002060"/>
                <w:lang w:val="it-IT"/>
              </w:rPr>
              <w:t>ta.</w:t>
            </w:r>
          </w:p>
        </w:tc>
      </w:tr>
      <w:tr w:rsidR="0035044F" w:rsidRPr="0035044F" w14:paraId="7C12D6EC" w14:textId="77777777" w:rsidTr="00942B33">
        <w:trPr>
          <w:trHeight w:val="44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9" w14:textId="4354A9D5" w:rsidR="00980DB0" w:rsidRPr="0035044F" w:rsidRDefault="00980DB0" w:rsidP="00980DB0">
            <w:pPr>
              <w:pStyle w:val="Standard"/>
              <w:rPr>
                <w:color w:val="002060"/>
              </w:rPr>
            </w:pPr>
            <w:r w:rsidRPr="0035044F">
              <w:rPr>
                <w:color w:val="002060"/>
              </w:rPr>
              <w:t>1</w:t>
            </w:r>
            <w:r w:rsidR="00923E24" w:rsidRPr="0035044F">
              <w:rPr>
                <w:color w:val="002060"/>
              </w:rPr>
              <w:t>3</w:t>
            </w:r>
            <w:r w:rsidR="000F3074"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A" w14:textId="77777777" w:rsidR="00980DB0" w:rsidRPr="0035044F" w:rsidRDefault="00980DB0" w:rsidP="00D572EF">
            <w:pPr>
              <w:pStyle w:val="Standard"/>
              <w:jc w:val="both"/>
              <w:rPr>
                <w:color w:val="002060"/>
                <w:lang w:val="en-GB"/>
              </w:rPr>
            </w:pPr>
            <w:r w:rsidRPr="0035044F">
              <w:rPr>
                <w:color w:val="002060"/>
                <w:lang w:val="en-GB"/>
              </w:rPr>
              <w:t>When one gate mark is missing, the remaining mark shall be rounded to port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B" w14:textId="01C92696" w:rsidR="00980DB0" w:rsidRPr="0035044F" w:rsidRDefault="0087743E" w:rsidP="00D572EF">
            <w:pPr>
              <w:pStyle w:val="Standard"/>
              <w:jc w:val="both"/>
              <w:rPr>
                <w:color w:val="002060"/>
                <w:lang w:val="it-IT"/>
              </w:rPr>
            </w:pPr>
            <w:r w:rsidRPr="0035044F">
              <w:rPr>
                <w:color w:val="002060"/>
                <w:lang w:val="it-IT"/>
              </w:rPr>
              <w:t>Se manca una</w:t>
            </w:r>
            <w:r w:rsidR="00980DB0" w:rsidRPr="0035044F">
              <w:rPr>
                <w:color w:val="002060"/>
                <w:lang w:val="it-IT"/>
              </w:rPr>
              <w:t xml:space="preserve"> </w:t>
            </w:r>
            <w:r w:rsidRPr="0035044F">
              <w:rPr>
                <w:color w:val="002060"/>
                <w:lang w:val="it-IT"/>
              </w:rPr>
              <w:t>boa del cancello,</w:t>
            </w:r>
            <w:r w:rsidR="00980DB0" w:rsidRPr="0035044F">
              <w:rPr>
                <w:color w:val="002060"/>
                <w:lang w:val="it-IT"/>
              </w:rPr>
              <w:t xml:space="preserve"> </w:t>
            </w:r>
            <w:r w:rsidRPr="0035044F">
              <w:rPr>
                <w:color w:val="002060"/>
                <w:lang w:val="it-IT"/>
              </w:rPr>
              <w:t>la boa</w:t>
            </w:r>
            <w:r w:rsidR="00980DB0" w:rsidRPr="0035044F">
              <w:rPr>
                <w:color w:val="002060"/>
                <w:lang w:val="it-IT"/>
              </w:rPr>
              <w:t xml:space="preserve"> restante </w:t>
            </w:r>
            <w:r w:rsidRPr="0035044F">
              <w:rPr>
                <w:color w:val="002060"/>
                <w:lang w:val="it-IT"/>
              </w:rPr>
              <w:t>dovrà essere lasciata a sinistra</w:t>
            </w:r>
          </w:p>
        </w:tc>
      </w:tr>
      <w:tr w:rsidR="0035044F" w:rsidRPr="0035044F" w14:paraId="7C12D6F0" w14:textId="77777777" w:rsidTr="00942B33">
        <w:trPr>
          <w:trHeight w:val="25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D" w14:textId="54667257" w:rsidR="00980DB0" w:rsidRPr="0035044F" w:rsidRDefault="00980DB0" w:rsidP="00980DB0">
            <w:pPr>
              <w:pStyle w:val="Normaltitres"/>
              <w:rPr>
                <w:color w:val="002060"/>
              </w:rPr>
            </w:pPr>
            <w:r w:rsidRPr="0035044F">
              <w:rPr>
                <w:color w:val="002060"/>
              </w:rPr>
              <w:t>1</w:t>
            </w:r>
            <w:r w:rsidR="00923E24" w:rsidRPr="0035044F">
              <w:rPr>
                <w:color w:val="002060"/>
              </w:rPr>
              <w:t>4</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E" w14:textId="77777777" w:rsidR="00980DB0" w:rsidRPr="0035044F" w:rsidRDefault="00980DB0" w:rsidP="00D572EF">
            <w:pPr>
              <w:pStyle w:val="Normaltitres"/>
              <w:jc w:val="both"/>
              <w:rPr>
                <w:color w:val="002060"/>
                <w:lang w:val="en-GB"/>
              </w:rPr>
            </w:pPr>
            <w:r w:rsidRPr="0035044F">
              <w:rPr>
                <w:color w:val="002060"/>
                <w:lang w:val="en-GB"/>
              </w:rPr>
              <w:t>The Finish</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EF" w14:textId="73701613" w:rsidR="00980DB0" w:rsidRPr="0035044F" w:rsidRDefault="0087743E" w:rsidP="00D572EF">
            <w:pPr>
              <w:pStyle w:val="Normaltitres"/>
              <w:jc w:val="both"/>
              <w:rPr>
                <w:color w:val="002060"/>
                <w:lang w:val="it-IT"/>
              </w:rPr>
            </w:pPr>
            <w:r w:rsidRPr="0035044F">
              <w:rPr>
                <w:color w:val="002060"/>
                <w:lang w:val="it-IT"/>
              </w:rPr>
              <w:t>Arrivo</w:t>
            </w:r>
          </w:p>
        </w:tc>
      </w:tr>
      <w:tr w:rsidR="0035044F" w:rsidRPr="0035044F" w14:paraId="7C12D6F4" w14:textId="77777777" w:rsidTr="00942B33">
        <w:trPr>
          <w:trHeight w:val="74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1" w14:textId="3F46E64B" w:rsidR="00980DB0" w:rsidRPr="0035044F" w:rsidRDefault="00980DB0" w:rsidP="00980DB0">
            <w:pPr>
              <w:pStyle w:val="Standard"/>
              <w:rPr>
                <w:color w:val="002060"/>
              </w:rPr>
            </w:pPr>
            <w:r w:rsidRPr="0035044F">
              <w:rPr>
                <w:color w:val="002060"/>
              </w:rPr>
              <w:t>1</w:t>
            </w:r>
            <w:r w:rsidR="00923E24" w:rsidRPr="0035044F">
              <w:rPr>
                <w:color w:val="002060"/>
              </w:rPr>
              <w:t>4</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2" w14:textId="55C50FA8" w:rsidR="00980DB0" w:rsidRPr="0035044F" w:rsidRDefault="00980DB0" w:rsidP="00D572EF">
            <w:pPr>
              <w:pStyle w:val="Standard"/>
              <w:jc w:val="both"/>
              <w:rPr>
                <w:color w:val="002060"/>
                <w:lang w:val="en-GB"/>
              </w:rPr>
            </w:pPr>
            <w:r w:rsidRPr="0035044F">
              <w:rPr>
                <w:color w:val="002060"/>
                <w:lang w:val="en-GB"/>
              </w:rPr>
              <w:t>The finishing line will be between a staff displaying a blue flag on the finishing mark and the course side of the finishing mark.</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3" w14:textId="7990E9ED" w:rsidR="00980DB0" w:rsidRPr="0035044F" w:rsidRDefault="0087743E" w:rsidP="00D572EF">
            <w:pPr>
              <w:pStyle w:val="Standard"/>
              <w:jc w:val="both"/>
              <w:rPr>
                <w:b/>
                <w:i/>
                <w:color w:val="002060"/>
                <w:lang w:val="it-IT"/>
              </w:rPr>
            </w:pPr>
            <w:r w:rsidRPr="0035044F">
              <w:rPr>
                <w:color w:val="002060"/>
                <w:szCs w:val="18"/>
                <w:lang w:val="it-IT"/>
              </w:rPr>
              <w:t>La linea d’arrivo sarà tra l’asta con bandiera blu posta sull’imbarcazione di arrivo e il lato del percorso della boa di arrivo.</w:t>
            </w:r>
          </w:p>
        </w:tc>
      </w:tr>
      <w:tr w:rsidR="0035044F" w:rsidRPr="0035044F" w14:paraId="7C12D6F8" w14:textId="77777777" w:rsidTr="00942B33">
        <w:trPr>
          <w:trHeight w:val="1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5" w14:textId="278D84D6" w:rsidR="00980DB0" w:rsidRPr="0035044F" w:rsidRDefault="00980DB0" w:rsidP="00980DB0">
            <w:pPr>
              <w:pStyle w:val="Normaltitres"/>
              <w:rPr>
                <w:color w:val="002060"/>
              </w:rPr>
            </w:pPr>
            <w:r w:rsidRPr="0035044F">
              <w:rPr>
                <w:color w:val="002060"/>
              </w:rPr>
              <w:t>1</w:t>
            </w:r>
            <w:r w:rsidR="00923E24" w:rsidRPr="0035044F">
              <w:rPr>
                <w:color w:val="002060"/>
              </w:rPr>
              <w:t>5</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6" w14:textId="77777777" w:rsidR="00980DB0" w:rsidRPr="0035044F" w:rsidRDefault="00980DB0" w:rsidP="00980DB0">
            <w:pPr>
              <w:pStyle w:val="Normaltitres"/>
              <w:rPr>
                <w:color w:val="002060"/>
                <w:lang w:val="en-GB"/>
              </w:rPr>
            </w:pPr>
            <w:r w:rsidRPr="0035044F">
              <w:rPr>
                <w:color w:val="002060"/>
                <w:lang w:val="en-GB"/>
              </w:rPr>
              <w:t>Penalty System</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6F7" w14:textId="7247E14F" w:rsidR="00980DB0" w:rsidRPr="0035044F" w:rsidRDefault="0087743E" w:rsidP="00980DB0">
            <w:pPr>
              <w:pStyle w:val="Normaltitres"/>
              <w:rPr>
                <w:color w:val="002060"/>
                <w:lang w:val="it-IT"/>
              </w:rPr>
            </w:pPr>
            <w:r w:rsidRPr="0035044F">
              <w:rPr>
                <w:color w:val="002060"/>
                <w:lang w:val="it-IT"/>
              </w:rPr>
              <w:t>Sistema di penalizzazione</w:t>
            </w:r>
          </w:p>
        </w:tc>
      </w:tr>
      <w:tr w:rsidR="0035044F" w:rsidRPr="0035044F" w14:paraId="15369C56" w14:textId="77777777" w:rsidTr="00942B33">
        <w:trPr>
          <w:trHeight w:val="1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CA4579A" w14:textId="221E989D" w:rsidR="00980DB0" w:rsidRPr="0035044F" w:rsidRDefault="00980DB0" w:rsidP="00980DB0">
            <w:pPr>
              <w:pStyle w:val="Normaltitres"/>
              <w:rPr>
                <w:b w:val="0"/>
                <w:bCs/>
                <w:color w:val="002060"/>
              </w:rPr>
            </w:pPr>
            <w:r w:rsidRPr="0035044F">
              <w:rPr>
                <w:b w:val="0"/>
                <w:bCs/>
                <w:color w:val="002060"/>
              </w:rPr>
              <w:t>1</w:t>
            </w:r>
            <w:r w:rsidR="00744A2D" w:rsidRPr="0035044F">
              <w:rPr>
                <w:b w:val="0"/>
                <w:bCs/>
                <w:color w:val="002060"/>
              </w:rPr>
              <w:t>5</w:t>
            </w:r>
            <w:r w:rsidRPr="0035044F">
              <w:rPr>
                <w:b w:val="0"/>
                <w:bCs/>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7C18C75" w14:textId="6A2606BD" w:rsidR="00980DB0" w:rsidRPr="0035044F" w:rsidRDefault="00980DB0" w:rsidP="00862732">
            <w:pPr>
              <w:pStyle w:val="Standard"/>
              <w:rPr>
                <w:bCs/>
                <w:color w:val="002060"/>
                <w:lang w:val="en-GB"/>
              </w:rPr>
            </w:pPr>
            <w:r w:rsidRPr="0035044F">
              <w:rPr>
                <w:bCs/>
                <w:color w:val="002060"/>
                <w:lang w:val="en-GB"/>
              </w:rPr>
              <w:t>Appendix P will apply as changed by SI 1</w:t>
            </w:r>
            <w:r w:rsidR="00862732" w:rsidRPr="0035044F">
              <w:rPr>
                <w:bCs/>
                <w:color w:val="002060"/>
                <w:lang w:val="en-GB"/>
              </w:rPr>
              <w:t>5.2</w:t>
            </w:r>
            <w:r w:rsidR="00AA3E3B" w:rsidRPr="0035044F">
              <w:rPr>
                <w:bCs/>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736325B" w14:textId="2F3980C0" w:rsidR="00980DB0" w:rsidRPr="0035044F" w:rsidRDefault="00980DB0" w:rsidP="00845041">
            <w:pPr>
              <w:pStyle w:val="Standard"/>
              <w:jc w:val="both"/>
              <w:rPr>
                <w:bCs/>
                <w:color w:val="002060"/>
                <w:lang w:val="it-IT"/>
              </w:rPr>
            </w:pPr>
            <w:r w:rsidRPr="0035044F">
              <w:rPr>
                <w:bCs/>
                <w:color w:val="002060"/>
                <w:lang w:val="it-IT"/>
              </w:rPr>
              <w:t>L’</w:t>
            </w:r>
            <w:r w:rsidR="0087743E" w:rsidRPr="0035044F">
              <w:rPr>
                <w:bCs/>
                <w:color w:val="002060"/>
                <w:lang w:val="it-IT"/>
              </w:rPr>
              <w:t xml:space="preserve">appendice P si applica come modificata dalla </w:t>
            </w:r>
            <w:proofErr w:type="spellStart"/>
            <w:r w:rsidR="00845041">
              <w:rPr>
                <w:bCs/>
                <w:color w:val="002060"/>
                <w:lang w:val="it-IT"/>
              </w:rPr>
              <w:t>IdR</w:t>
            </w:r>
            <w:proofErr w:type="spellEnd"/>
            <w:r w:rsidR="00845041">
              <w:rPr>
                <w:bCs/>
                <w:color w:val="002060"/>
                <w:lang w:val="it-IT"/>
              </w:rPr>
              <w:t xml:space="preserve"> </w:t>
            </w:r>
            <w:r w:rsidRPr="0035044F">
              <w:rPr>
                <w:bCs/>
                <w:color w:val="002060"/>
                <w:lang w:val="it-IT"/>
              </w:rPr>
              <w:t>1</w:t>
            </w:r>
            <w:r w:rsidR="00862732" w:rsidRPr="0035044F">
              <w:rPr>
                <w:bCs/>
                <w:color w:val="002060"/>
                <w:lang w:val="it-IT"/>
              </w:rPr>
              <w:t>5</w:t>
            </w:r>
            <w:r w:rsidRPr="0035044F">
              <w:rPr>
                <w:bCs/>
                <w:color w:val="002060"/>
                <w:lang w:val="it-IT"/>
              </w:rPr>
              <w:t>.2.</w:t>
            </w:r>
          </w:p>
        </w:tc>
      </w:tr>
      <w:tr w:rsidR="0035044F" w:rsidRPr="0035044F" w14:paraId="00B7CB9A" w14:textId="77777777" w:rsidTr="00942B33">
        <w:trPr>
          <w:trHeight w:val="1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2EFBB6D" w14:textId="25306311" w:rsidR="00980DB0" w:rsidRPr="0035044F" w:rsidRDefault="00980DB0" w:rsidP="00980DB0">
            <w:pPr>
              <w:pStyle w:val="Normaltitres"/>
              <w:rPr>
                <w:b w:val="0"/>
                <w:bCs/>
                <w:color w:val="002060"/>
              </w:rPr>
            </w:pPr>
            <w:r w:rsidRPr="0035044F">
              <w:rPr>
                <w:b w:val="0"/>
                <w:bCs/>
                <w:color w:val="002060"/>
              </w:rPr>
              <w:t>1</w:t>
            </w:r>
            <w:r w:rsidR="00744A2D" w:rsidRPr="0035044F">
              <w:rPr>
                <w:b w:val="0"/>
                <w:bCs/>
                <w:color w:val="002060"/>
              </w:rPr>
              <w:t>5</w:t>
            </w:r>
            <w:r w:rsidRPr="0035044F">
              <w:rPr>
                <w:b w:val="0"/>
                <w:bCs/>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1F60C15" w14:textId="3DA358FC" w:rsidR="00980DB0" w:rsidRPr="0035044F" w:rsidRDefault="00980DB0" w:rsidP="00845041">
            <w:pPr>
              <w:pStyle w:val="Normaltitres"/>
              <w:jc w:val="both"/>
              <w:rPr>
                <w:b w:val="0"/>
                <w:bCs/>
                <w:color w:val="002060"/>
                <w:lang w:val="en-GB"/>
              </w:rPr>
            </w:pPr>
            <w:r w:rsidRPr="0035044F">
              <w:rPr>
                <w:b w:val="0"/>
                <w:bCs/>
                <w:color w:val="002060"/>
                <w:lang w:val="en-GB"/>
              </w:rPr>
              <w:t>RRS P2.3 will not apply and RRS P2.2 is changed so that it will apply to any penalty after the first one.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73A400C" w14:textId="66DB8D49" w:rsidR="00980DB0" w:rsidRPr="0035044F" w:rsidRDefault="00980DB0" w:rsidP="00845041">
            <w:pPr>
              <w:pStyle w:val="Normaltitres"/>
              <w:jc w:val="both"/>
              <w:rPr>
                <w:b w:val="0"/>
                <w:bCs/>
                <w:color w:val="002060"/>
                <w:lang w:val="it-IT"/>
              </w:rPr>
            </w:pPr>
            <w:r w:rsidRPr="0035044F">
              <w:rPr>
                <w:b w:val="0"/>
                <w:bCs/>
                <w:color w:val="002060"/>
                <w:lang w:val="it-IT"/>
              </w:rPr>
              <w:t xml:space="preserve">La </w:t>
            </w:r>
            <w:r w:rsidR="0087743E" w:rsidRPr="0035044F">
              <w:rPr>
                <w:b w:val="0"/>
                <w:bCs/>
                <w:color w:val="002060"/>
                <w:lang w:val="it-IT"/>
              </w:rPr>
              <w:t>RRS</w:t>
            </w:r>
            <w:r w:rsidRPr="0035044F">
              <w:rPr>
                <w:b w:val="0"/>
                <w:bCs/>
                <w:color w:val="002060"/>
                <w:lang w:val="it-IT"/>
              </w:rPr>
              <w:t xml:space="preserve"> P2.3 </w:t>
            </w:r>
            <w:r w:rsidR="00EA2723" w:rsidRPr="0035044F">
              <w:rPr>
                <w:b w:val="0"/>
                <w:bCs/>
                <w:color w:val="002060"/>
                <w:lang w:val="it-IT"/>
              </w:rPr>
              <w:t>non si applica</w:t>
            </w:r>
            <w:r w:rsidR="0087743E" w:rsidRPr="0035044F">
              <w:rPr>
                <w:b w:val="0"/>
                <w:bCs/>
                <w:color w:val="002060"/>
                <w:lang w:val="it-IT"/>
              </w:rPr>
              <w:t xml:space="preserve"> e la RRS P2.2 </w:t>
            </w:r>
            <w:r w:rsidR="00EA2723" w:rsidRPr="0035044F">
              <w:rPr>
                <w:b w:val="0"/>
                <w:bCs/>
                <w:color w:val="002060"/>
                <w:lang w:val="it-IT"/>
              </w:rPr>
              <w:t xml:space="preserve">è </w:t>
            </w:r>
            <w:r w:rsidR="0087743E" w:rsidRPr="0035044F">
              <w:rPr>
                <w:b w:val="0"/>
                <w:bCs/>
                <w:color w:val="002060"/>
                <w:lang w:val="it-IT"/>
              </w:rPr>
              <w:t xml:space="preserve">modificata </w:t>
            </w:r>
            <w:r w:rsidR="00EA2723" w:rsidRPr="0035044F">
              <w:rPr>
                <w:b w:val="0"/>
                <w:bCs/>
                <w:color w:val="002060"/>
                <w:lang w:val="it-IT"/>
              </w:rPr>
              <w:t>nel senso che sarà</w:t>
            </w:r>
            <w:r w:rsidR="0087743E" w:rsidRPr="0035044F">
              <w:rPr>
                <w:b w:val="0"/>
                <w:bCs/>
                <w:color w:val="002060"/>
                <w:lang w:val="it-IT"/>
              </w:rPr>
              <w:t xml:space="preserve"> applicata a qualsiasi penalità successiva alla prima.</w:t>
            </w:r>
          </w:p>
        </w:tc>
      </w:tr>
      <w:tr w:rsidR="0035044F" w:rsidRPr="0035044F" w14:paraId="7C12D70E" w14:textId="77777777" w:rsidTr="00942B33">
        <w:trPr>
          <w:trHeight w:val="16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0B" w14:textId="143EFEBE" w:rsidR="00980DB0" w:rsidRPr="0035044F" w:rsidRDefault="00980DB0" w:rsidP="00980DB0">
            <w:pPr>
              <w:pStyle w:val="Normaltitres"/>
              <w:rPr>
                <w:color w:val="002060"/>
              </w:rPr>
            </w:pPr>
            <w:r w:rsidRPr="0035044F">
              <w:rPr>
                <w:color w:val="002060"/>
              </w:rPr>
              <w:t>1</w:t>
            </w:r>
            <w:r w:rsidR="000F3074" w:rsidRPr="0035044F">
              <w:rPr>
                <w:color w:val="002060"/>
              </w:rPr>
              <w:t>6</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0C" w14:textId="77777777" w:rsidR="00980DB0" w:rsidRPr="0035044F" w:rsidRDefault="00980DB0" w:rsidP="00845041">
            <w:pPr>
              <w:pStyle w:val="Normaltitres"/>
              <w:jc w:val="both"/>
              <w:rPr>
                <w:color w:val="002060"/>
                <w:lang w:val="en-GB"/>
              </w:rPr>
            </w:pPr>
            <w:r w:rsidRPr="0035044F">
              <w:rPr>
                <w:color w:val="002060"/>
                <w:lang w:val="en-GB"/>
              </w:rPr>
              <w:t>Time Limits and Target Times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0D" w14:textId="71284ED0" w:rsidR="00980DB0" w:rsidRPr="0035044F" w:rsidRDefault="00E61786" w:rsidP="00845041">
            <w:pPr>
              <w:pStyle w:val="Normaltitres"/>
              <w:jc w:val="both"/>
              <w:rPr>
                <w:color w:val="002060"/>
                <w:lang w:val="it-IT"/>
              </w:rPr>
            </w:pPr>
            <w:r w:rsidRPr="0035044F">
              <w:rPr>
                <w:color w:val="002060"/>
                <w:lang w:val="it-IT"/>
              </w:rPr>
              <w:t>Tempo limite e Tempo ottimale</w:t>
            </w:r>
          </w:p>
        </w:tc>
      </w:tr>
      <w:tr w:rsidR="0035044F" w:rsidRPr="0035044F" w14:paraId="7C12D714" w14:textId="77777777" w:rsidTr="00942B33">
        <w:tc>
          <w:tcPr>
            <w:tcW w:w="662"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7C12D70F" w14:textId="01E58427" w:rsidR="00980DB0" w:rsidRPr="0035044F" w:rsidRDefault="00980DB0" w:rsidP="00980DB0">
            <w:pPr>
              <w:pStyle w:val="Standard"/>
              <w:rPr>
                <w:color w:val="002060"/>
              </w:rPr>
            </w:pPr>
            <w:r w:rsidRPr="0035044F">
              <w:rPr>
                <w:color w:val="002060"/>
              </w:rPr>
              <w:t>1</w:t>
            </w:r>
            <w:r w:rsidR="000F3074" w:rsidRPr="0035044F">
              <w:rPr>
                <w:color w:val="002060"/>
              </w:rPr>
              <w:t>6</w:t>
            </w:r>
            <w:r w:rsidRPr="0035044F">
              <w:rPr>
                <w:color w:val="002060"/>
              </w:rPr>
              <w:t>.1</w:t>
            </w:r>
          </w:p>
        </w:tc>
        <w:tc>
          <w:tcPr>
            <w:tcW w:w="4494"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7C12D711" w14:textId="288A23E7" w:rsidR="00980DB0" w:rsidRPr="0035044F" w:rsidRDefault="00980DB0" w:rsidP="00845041">
            <w:pPr>
              <w:pStyle w:val="Standard"/>
              <w:jc w:val="both"/>
              <w:rPr>
                <w:color w:val="002060"/>
                <w:lang w:val="en-GB"/>
              </w:rPr>
            </w:pPr>
            <w:r w:rsidRPr="0035044F">
              <w:rPr>
                <w:color w:val="002060"/>
                <w:lang w:val="en-GB"/>
              </w:rPr>
              <w:t>T</w:t>
            </w:r>
            <w:r w:rsidR="0069757B" w:rsidRPr="0035044F">
              <w:rPr>
                <w:color w:val="002060"/>
                <w:lang w:val="en-GB"/>
              </w:rPr>
              <w:t xml:space="preserve">he </w:t>
            </w:r>
            <w:r w:rsidR="00CF3A4C" w:rsidRPr="0035044F">
              <w:rPr>
                <w:color w:val="002060"/>
                <w:lang w:val="en-GB"/>
              </w:rPr>
              <w:t>R</w:t>
            </w:r>
            <w:r w:rsidR="0087335B" w:rsidRPr="0035044F">
              <w:rPr>
                <w:color w:val="002060"/>
                <w:lang w:val="en-GB"/>
              </w:rPr>
              <w:t xml:space="preserve">ace </w:t>
            </w:r>
            <w:r w:rsidR="00CF3A4C" w:rsidRPr="0035044F">
              <w:rPr>
                <w:color w:val="002060"/>
                <w:lang w:val="en-GB"/>
              </w:rPr>
              <w:t>Time L</w:t>
            </w:r>
            <w:r w:rsidR="0087335B" w:rsidRPr="0035044F">
              <w:rPr>
                <w:color w:val="002060"/>
                <w:lang w:val="en-GB"/>
              </w:rPr>
              <w:t xml:space="preserve">imit </w:t>
            </w:r>
            <w:r w:rsidR="00A61CF7" w:rsidRPr="0035044F">
              <w:rPr>
                <w:color w:val="002060"/>
                <w:lang w:val="en-GB"/>
              </w:rPr>
              <w:t xml:space="preserve">(see RRS 35), </w:t>
            </w:r>
            <w:r w:rsidR="006B19A2" w:rsidRPr="0035044F">
              <w:rPr>
                <w:color w:val="002060"/>
                <w:lang w:val="en-GB"/>
              </w:rPr>
              <w:t>the R</w:t>
            </w:r>
            <w:r w:rsidR="0053424D" w:rsidRPr="0035044F">
              <w:rPr>
                <w:color w:val="002060"/>
                <w:lang w:val="en-GB"/>
              </w:rPr>
              <w:t xml:space="preserve">ace </w:t>
            </w:r>
            <w:r w:rsidR="00CF3A4C" w:rsidRPr="0035044F">
              <w:rPr>
                <w:color w:val="002060"/>
                <w:lang w:val="en-GB"/>
              </w:rPr>
              <w:t>Target T</w:t>
            </w:r>
            <w:r w:rsidR="006B19A2" w:rsidRPr="0035044F">
              <w:rPr>
                <w:color w:val="002060"/>
                <w:lang w:val="en-GB"/>
              </w:rPr>
              <w:t>ime</w:t>
            </w:r>
            <w:r w:rsidR="0053424D" w:rsidRPr="0035044F">
              <w:rPr>
                <w:color w:val="002060"/>
                <w:lang w:val="en-GB"/>
              </w:rPr>
              <w:t xml:space="preserve"> </w:t>
            </w:r>
            <w:r w:rsidR="00CF3A4C" w:rsidRPr="0035044F">
              <w:rPr>
                <w:color w:val="002060"/>
                <w:lang w:val="en-GB"/>
              </w:rPr>
              <w:t>and the f</w:t>
            </w:r>
            <w:r w:rsidR="00A61CF7" w:rsidRPr="0035044F">
              <w:rPr>
                <w:color w:val="002060"/>
                <w:lang w:val="en-GB"/>
              </w:rPr>
              <w:t xml:space="preserve">inishing Window </w:t>
            </w:r>
            <w:r w:rsidR="00B025FA" w:rsidRPr="0035044F">
              <w:rPr>
                <w:color w:val="002060"/>
                <w:lang w:val="en-GB"/>
              </w:rPr>
              <w:t>are as follows</w:t>
            </w:r>
            <w:r w:rsidRPr="0035044F">
              <w:rPr>
                <w:color w:val="002060"/>
                <w:lang w:val="en-GB"/>
              </w:rPr>
              <w:t>:</w:t>
            </w:r>
          </w:p>
        </w:tc>
        <w:tc>
          <w:tcPr>
            <w:tcW w:w="4625" w:type="dxa"/>
            <w:tcBorders>
              <w:top w:val="single" w:sz="4" w:space="0" w:color="000000"/>
              <w:left w:val="single" w:sz="4" w:space="0" w:color="000000"/>
              <w:right w:val="single" w:sz="4" w:space="0" w:color="000000"/>
            </w:tcBorders>
            <w:shd w:val="clear" w:color="auto" w:fill="auto"/>
            <w:tcMar>
              <w:top w:w="0" w:type="dxa"/>
              <w:left w:w="103" w:type="dxa"/>
              <w:bottom w:w="0" w:type="dxa"/>
              <w:right w:w="108" w:type="dxa"/>
            </w:tcMar>
          </w:tcPr>
          <w:p w14:paraId="7C12D713" w14:textId="4BC72EA6" w:rsidR="00980DB0" w:rsidRPr="0035044F" w:rsidRDefault="00132AA7" w:rsidP="00845041">
            <w:pPr>
              <w:pStyle w:val="Standard"/>
              <w:jc w:val="both"/>
              <w:rPr>
                <w:color w:val="002060"/>
                <w:lang w:val="it-IT"/>
              </w:rPr>
            </w:pPr>
            <w:r w:rsidRPr="0035044F">
              <w:rPr>
                <w:color w:val="002060"/>
                <w:lang w:val="it-IT"/>
              </w:rPr>
              <w:t xml:space="preserve">Il </w:t>
            </w:r>
            <w:r w:rsidR="006B19A2" w:rsidRPr="0035044F">
              <w:rPr>
                <w:color w:val="002060"/>
                <w:lang w:val="it-IT"/>
              </w:rPr>
              <w:t>T</w:t>
            </w:r>
            <w:r w:rsidR="001B1284" w:rsidRPr="0035044F">
              <w:rPr>
                <w:color w:val="002060"/>
                <w:lang w:val="it-IT"/>
              </w:rPr>
              <w:t xml:space="preserve">empo </w:t>
            </w:r>
            <w:r w:rsidR="006B19A2" w:rsidRPr="0035044F">
              <w:rPr>
                <w:color w:val="002060"/>
                <w:lang w:val="it-IT"/>
              </w:rPr>
              <w:t>L</w:t>
            </w:r>
            <w:r w:rsidR="004D191D" w:rsidRPr="0035044F">
              <w:rPr>
                <w:color w:val="002060"/>
                <w:lang w:val="it-IT"/>
              </w:rPr>
              <w:t xml:space="preserve">imite della </w:t>
            </w:r>
            <w:r w:rsidR="006B19A2" w:rsidRPr="0035044F">
              <w:rPr>
                <w:color w:val="002060"/>
                <w:lang w:val="it-IT"/>
              </w:rPr>
              <w:t>P</w:t>
            </w:r>
            <w:r w:rsidR="00F864A2" w:rsidRPr="0035044F">
              <w:rPr>
                <w:color w:val="002060"/>
                <w:lang w:val="it-IT"/>
              </w:rPr>
              <w:t xml:space="preserve">rova </w:t>
            </w:r>
            <w:r w:rsidR="002A0109" w:rsidRPr="0035044F">
              <w:rPr>
                <w:color w:val="002060"/>
                <w:lang w:val="it-IT"/>
              </w:rPr>
              <w:t>(vedi RRS 35</w:t>
            </w:r>
            <w:r w:rsidR="005F521D" w:rsidRPr="0035044F">
              <w:rPr>
                <w:color w:val="002060"/>
                <w:lang w:val="it-IT"/>
              </w:rPr>
              <w:t>)</w:t>
            </w:r>
            <w:r w:rsidR="0053424D" w:rsidRPr="0035044F">
              <w:rPr>
                <w:color w:val="002060"/>
                <w:lang w:val="it-IT"/>
              </w:rPr>
              <w:t xml:space="preserve">, </w:t>
            </w:r>
            <w:r w:rsidR="006B19A2" w:rsidRPr="0035044F">
              <w:rPr>
                <w:color w:val="002060"/>
                <w:lang w:val="it-IT"/>
              </w:rPr>
              <w:t>il Tempo O</w:t>
            </w:r>
            <w:r w:rsidR="0053424D" w:rsidRPr="0035044F">
              <w:rPr>
                <w:color w:val="002060"/>
                <w:lang w:val="it-IT"/>
              </w:rPr>
              <w:t>ttimale previsto per la prova</w:t>
            </w:r>
            <w:r w:rsidR="00E07963" w:rsidRPr="0035044F">
              <w:rPr>
                <w:color w:val="002060"/>
                <w:lang w:val="it-IT"/>
              </w:rPr>
              <w:t xml:space="preserve"> </w:t>
            </w:r>
            <w:r w:rsidR="006B19A2" w:rsidRPr="0035044F">
              <w:rPr>
                <w:color w:val="002060"/>
                <w:lang w:val="it-IT"/>
              </w:rPr>
              <w:t>e la F</w:t>
            </w:r>
            <w:r w:rsidR="0053424D" w:rsidRPr="0035044F">
              <w:rPr>
                <w:color w:val="002060"/>
                <w:lang w:val="it-IT"/>
              </w:rPr>
              <w:t xml:space="preserve">inestra di </w:t>
            </w:r>
            <w:r w:rsidR="00B025FA" w:rsidRPr="0035044F">
              <w:rPr>
                <w:color w:val="002060"/>
                <w:lang w:val="it-IT"/>
              </w:rPr>
              <w:t>A</w:t>
            </w:r>
            <w:r w:rsidR="0053424D" w:rsidRPr="0035044F">
              <w:rPr>
                <w:color w:val="002060"/>
                <w:lang w:val="it-IT"/>
              </w:rPr>
              <w:t>rrivo</w:t>
            </w:r>
            <w:r w:rsidR="00752F21" w:rsidRPr="0035044F">
              <w:rPr>
                <w:color w:val="002060"/>
                <w:lang w:val="it-IT"/>
              </w:rPr>
              <w:t xml:space="preserve"> sono le </w:t>
            </w:r>
            <w:r w:rsidR="00980DB0" w:rsidRPr="0035044F">
              <w:rPr>
                <w:color w:val="002060"/>
                <w:lang w:val="it-IT"/>
              </w:rPr>
              <w:t>s</w:t>
            </w:r>
            <w:r w:rsidR="00B025FA" w:rsidRPr="0035044F">
              <w:rPr>
                <w:color w:val="002060"/>
                <w:lang w:val="it-IT"/>
              </w:rPr>
              <w:t>eguenti</w:t>
            </w:r>
            <w:r w:rsidR="00980DB0" w:rsidRPr="0035044F">
              <w:rPr>
                <w:color w:val="002060"/>
                <w:lang w:val="it-IT"/>
              </w:rPr>
              <w:t>:</w:t>
            </w:r>
          </w:p>
        </w:tc>
      </w:tr>
      <w:tr w:rsidR="0035044F" w:rsidRPr="0035044F" w14:paraId="7C12D72D" w14:textId="77777777" w:rsidTr="00942B33">
        <w:trPr>
          <w:trHeight w:val="1410"/>
        </w:trPr>
        <w:tc>
          <w:tcPr>
            <w:tcW w:w="662" w:type="dxa"/>
            <w:tcBorders>
              <w:left w:val="single" w:sz="4" w:space="0" w:color="000000"/>
              <w:right w:val="single" w:sz="4" w:space="0" w:color="000000"/>
            </w:tcBorders>
            <w:shd w:val="clear" w:color="auto" w:fill="auto"/>
            <w:tcMar>
              <w:top w:w="0" w:type="dxa"/>
              <w:left w:w="103" w:type="dxa"/>
              <w:bottom w:w="0" w:type="dxa"/>
              <w:right w:w="108" w:type="dxa"/>
            </w:tcMar>
          </w:tcPr>
          <w:p w14:paraId="7C12D715" w14:textId="77777777" w:rsidR="00980DB0" w:rsidRPr="0035044F" w:rsidRDefault="00980DB0" w:rsidP="00980DB0">
            <w:pPr>
              <w:pStyle w:val="Standard"/>
              <w:rPr>
                <w:color w:val="002060"/>
              </w:rPr>
            </w:pPr>
          </w:p>
        </w:tc>
        <w:tc>
          <w:tcPr>
            <w:tcW w:w="9119" w:type="dxa"/>
            <w:gridSpan w:val="2"/>
            <w:tcBorders>
              <w:left w:val="single" w:sz="4" w:space="0" w:color="000000"/>
              <w:right w:val="single" w:sz="4" w:space="0" w:color="000000"/>
            </w:tcBorders>
            <w:shd w:val="clear" w:color="auto" w:fill="auto"/>
            <w:tcMar>
              <w:top w:w="0" w:type="dxa"/>
              <w:left w:w="103" w:type="dxa"/>
              <w:bottom w:w="0" w:type="dxa"/>
              <w:right w:w="108" w:type="dxa"/>
            </w:tcMar>
          </w:tcPr>
          <w:p w14:paraId="7C12D716" w14:textId="77777777" w:rsidR="00980DB0" w:rsidRPr="0035044F" w:rsidRDefault="00980DB0" w:rsidP="00980DB0">
            <w:pPr>
              <w:pStyle w:val="Standard"/>
              <w:rPr>
                <w:color w:val="002060"/>
                <w:lang w:val="it-IT"/>
              </w:rPr>
            </w:pPr>
          </w:p>
          <w:tbl>
            <w:tblPr>
              <w:tblW w:w="7235" w:type="dxa"/>
              <w:jc w:val="center"/>
              <w:tblLayout w:type="fixed"/>
              <w:tblCellMar>
                <w:left w:w="10" w:type="dxa"/>
                <w:right w:w="10" w:type="dxa"/>
              </w:tblCellMar>
              <w:tblLook w:val="0000" w:firstRow="0" w:lastRow="0" w:firstColumn="0" w:lastColumn="0" w:noHBand="0" w:noVBand="0"/>
            </w:tblPr>
            <w:tblGrid>
              <w:gridCol w:w="1838"/>
              <w:gridCol w:w="1804"/>
              <w:gridCol w:w="1789"/>
              <w:gridCol w:w="1804"/>
            </w:tblGrid>
            <w:tr w:rsidR="0035044F" w:rsidRPr="0035044F" w14:paraId="7C12D71A" w14:textId="53F6B54D" w:rsidTr="00132AA7">
              <w:trPr>
                <w:trHeight w:val="227"/>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7" w14:textId="77777777" w:rsidR="00132AA7" w:rsidRPr="0035044F" w:rsidRDefault="00132AA7" w:rsidP="00ED7FDB">
                  <w:pPr>
                    <w:pStyle w:val="Standard"/>
                    <w:widowControl/>
                    <w:jc w:val="center"/>
                    <w:textAlignment w:val="auto"/>
                    <w:rPr>
                      <w:rFonts w:eastAsia="F" w:cs="F"/>
                      <w:b/>
                      <w:bCs/>
                      <w:color w:val="002060"/>
                      <w:lang w:val="it-IT"/>
                    </w:rPr>
                  </w:pPr>
                  <w:r w:rsidRPr="0035044F">
                    <w:rPr>
                      <w:rFonts w:eastAsia="F" w:cs="F"/>
                      <w:b/>
                      <w:bCs/>
                      <w:color w:val="002060"/>
                      <w:lang w:val="it-IT"/>
                    </w:rPr>
                    <w:t>Class</w:t>
                  </w:r>
                </w:p>
              </w:tc>
              <w:tc>
                <w:tcPr>
                  <w:tcW w:w="1804" w:type="dxa"/>
                  <w:tcBorders>
                    <w:top w:val="single" w:sz="4" w:space="0" w:color="000000"/>
                    <w:left w:val="single" w:sz="4" w:space="0" w:color="000000"/>
                    <w:bottom w:val="single" w:sz="4" w:space="0" w:color="000000"/>
                    <w:right w:val="single" w:sz="4" w:space="0" w:color="000000"/>
                  </w:tcBorders>
                </w:tcPr>
                <w:p w14:paraId="61E8D3D7" w14:textId="32F5C26D" w:rsidR="00132AA7" w:rsidRPr="0035044F" w:rsidRDefault="00132AA7" w:rsidP="0087335B">
                  <w:pPr>
                    <w:pStyle w:val="Standard"/>
                    <w:widowControl/>
                    <w:jc w:val="center"/>
                    <w:textAlignment w:val="auto"/>
                    <w:rPr>
                      <w:rFonts w:eastAsia="F" w:cs="F"/>
                      <w:b/>
                      <w:bCs/>
                      <w:color w:val="002060"/>
                      <w:lang w:val="it-IT"/>
                    </w:rPr>
                  </w:pPr>
                  <w:r w:rsidRPr="0035044F">
                    <w:rPr>
                      <w:rFonts w:eastAsia="F" w:cs="F"/>
                      <w:b/>
                      <w:bCs/>
                      <w:color w:val="002060"/>
                      <w:lang w:val="it-IT"/>
                    </w:rPr>
                    <w:t xml:space="preserve">Race Time Limit </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9" w14:textId="7F2085E8" w:rsidR="00132AA7" w:rsidRPr="0035044F" w:rsidRDefault="006B19A2" w:rsidP="00ED7FDB">
                  <w:pPr>
                    <w:pStyle w:val="Standard"/>
                    <w:widowControl/>
                    <w:jc w:val="center"/>
                    <w:textAlignment w:val="auto"/>
                    <w:rPr>
                      <w:rFonts w:eastAsia="F" w:cs="F"/>
                      <w:b/>
                      <w:bCs/>
                      <w:color w:val="002060"/>
                      <w:lang w:val="it-IT"/>
                    </w:rPr>
                  </w:pPr>
                  <w:r w:rsidRPr="0035044F">
                    <w:rPr>
                      <w:rFonts w:eastAsia="F" w:cs="F"/>
                      <w:b/>
                      <w:bCs/>
                      <w:color w:val="002060"/>
                      <w:lang w:val="it-IT"/>
                    </w:rPr>
                    <w:t>Race</w:t>
                  </w:r>
                  <w:r w:rsidR="00132AA7" w:rsidRPr="0035044F">
                    <w:rPr>
                      <w:rFonts w:eastAsia="F" w:cs="F"/>
                      <w:b/>
                      <w:bCs/>
                      <w:color w:val="002060"/>
                      <w:lang w:val="it-IT"/>
                    </w:rPr>
                    <w:t xml:space="preserve"> Target time</w:t>
                  </w:r>
                </w:p>
              </w:tc>
              <w:tc>
                <w:tcPr>
                  <w:tcW w:w="1804" w:type="dxa"/>
                  <w:tcBorders>
                    <w:top w:val="single" w:sz="4" w:space="0" w:color="000000"/>
                    <w:left w:val="single" w:sz="4" w:space="0" w:color="000000"/>
                    <w:bottom w:val="single" w:sz="4" w:space="0" w:color="000000"/>
                    <w:right w:val="single" w:sz="4" w:space="0" w:color="000000"/>
                  </w:tcBorders>
                </w:tcPr>
                <w:p w14:paraId="3A962137" w14:textId="2F2FC5B8" w:rsidR="00132AA7" w:rsidRPr="0035044F" w:rsidRDefault="00132AA7" w:rsidP="00ED7FDB">
                  <w:pPr>
                    <w:pStyle w:val="Standard"/>
                    <w:widowControl/>
                    <w:jc w:val="center"/>
                    <w:textAlignment w:val="auto"/>
                    <w:rPr>
                      <w:rFonts w:eastAsia="F" w:cs="F"/>
                      <w:b/>
                      <w:bCs/>
                      <w:color w:val="002060"/>
                      <w:lang w:val="it-IT"/>
                    </w:rPr>
                  </w:pPr>
                  <w:proofErr w:type="spellStart"/>
                  <w:r w:rsidRPr="0035044F">
                    <w:rPr>
                      <w:rFonts w:eastAsia="F" w:cs="F"/>
                      <w:b/>
                      <w:bCs/>
                      <w:color w:val="002060"/>
                      <w:lang w:val="it-IT"/>
                    </w:rPr>
                    <w:t>Finishing</w:t>
                  </w:r>
                  <w:proofErr w:type="spellEnd"/>
                  <w:r w:rsidRPr="0035044F">
                    <w:rPr>
                      <w:rFonts w:eastAsia="F" w:cs="F"/>
                      <w:b/>
                      <w:bCs/>
                      <w:color w:val="002060"/>
                      <w:lang w:val="it-IT"/>
                    </w:rPr>
                    <w:t xml:space="preserve"> Window</w:t>
                  </w:r>
                </w:p>
              </w:tc>
            </w:tr>
            <w:tr w:rsidR="0035044F" w:rsidRPr="0035044F" w14:paraId="7C12D71E" w14:textId="40FF69EE"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B" w14:textId="2ED7D4B9" w:rsidR="00132AA7" w:rsidRPr="0035044F" w:rsidRDefault="00132AA7" w:rsidP="00ED7FDB">
                  <w:pPr>
                    <w:pStyle w:val="Standard"/>
                    <w:widowControl/>
                    <w:jc w:val="center"/>
                    <w:textAlignment w:val="auto"/>
                    <w:rPr>
                      <w:rFonts w:eastAsia="F" w:cs="F"/>
                      <w:b/>
                      <w:bCs/>
                      <w:color w:val="002060"/>
                      <w:lang w:val="it-IT"/>
                    </w:rPr>
                  </w:pPr>
                  <w:r w:rsidRPr="0035044F">
                    <w:rPr>
                      <w:rFonts w:eastAsia="F" w:cs="F"/>
                      <w:b/>
                      <w:bCs/>
                      <w:color w:val="002060"/>
                      <w:lang w:val="it-IT"/>
                    </w:rPr>
                    <w:t>Classe</w:t>
                  </w:r>
                </w:p>
              </w:tc>
              <w:tc>
                <w:tcPr>
                  <w:tcW w:w="1804" w:type="dxa"/>
                  <w:tcBorders>
                    <w:top w:val="single" w:sz="4" w:space="0" w:color="000000"/>
                    <w:left w:val="single" w:sz="4" w:space="0" w:color="000000"/>
                    <w:bottom w:val="single" w:sz="4" w:space="0" w:color="000000"/>
                    <w:right w:val="single" w:sz="4" w:space="0" w:color="000000"/>
                  </w:tcBorders>
                </w:tcPr>
                <w:p w14:paraId="5B6E904D" w14:textId="6D98A189" w:rsidR="00132AA7" w:rsidRPr="0035044F" w:rsidRDefault="006B19A2" w:rsidP="00ED7FDB">
                  <w:pPr>
                    <w:pStyle w:val="Standard"/>
                    <w:widowControl/>
                    <w:jc w:val="center"/>
                    <w:textAlignment w:val="auto"/>
                    <w:rPr>
                      <w:rFonts w:eastAsia="F" w:cs="F"/>
                      <w:b/>
                      <w:bCs/>
                      <w:color w:val="002060"/>
                      <w:lang w:val="it-IT"/>
                    </w:rPr>
                  </w:pPr>
                  <w:r w:rsidRPr="0035044F">
                    <w:rPr>
                      <w:rFonts w:eastAsia="F" w:cs="F"/>
                      <w:b/>
                      <w:bCs/>
                      <w:color w:val="002060"/>
                      <w:lang w:val="it-IT"/>
                    </w:rPr>
                    <w:t>Tempo L</w:t>
                  </w:r>
                  <w:r w:rsidR="00132AA7" w:rsidRPr="0035044F">
                    <w:rPr>
                      <w:rFonts w:eastAsia="F" w:cs="F"/>
                      <w:b/>
                      <w:bCs/>
                      <w:color w:val="002060"/>
                      <w:lang w:val="it-IT"/>
                    </w:rPr>
                    <w:t>imite Prova</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D" w14:textId="2136BD31" w:rsidR="00132AA7" w:rsidRPr="0035044F" w:rsidRDefault="006B19A2" w:rsidP="00ED7FDB">
                  <w:pPr>
                    <w:pStyle w:val="Standard"/>
                    <w:widowControl/>
                    <w:jc w:val="center"/>
                    <w:textAlignment w:val="auto"/>
                    <w:rPr>
                      <w:rFonts w:eastAsia="F" w:cs="F"/>
                      <w:b/>
                      <w:bCs/>
                      <w:color w:val="002060"/>
                      <w:lang w:val="it-IT"/>
                    </w:rPr>
                  </w:pPr>
                  <w:r w:rsidRPr="0035044F">
                    <w:rPr>
                      <w:rFonts w:eastAsia="F" w:cs="F"/>
                      <w:b/>
                      <w:bCs/>
                      <w:color w:val="002060"/>
                      <w:lang w:val="it-IT"/>
                    </w:rPr>
                    <w:t>Tempo O</w:t>
                  </w:r>
                  <w:r w:rsidR="00132AA7" w:rsidRPr="0035044F">
                    <w:rPr>
                      <w:rFonts w:eastAsia="F" w:cs="F"/>
                      <w:b/>
                      <w:bCs/>
                      <w:color w:val="002060"/>
                      <w:lang w:val="it-IT"/>
                    </w:rPr>
                    <w:t>ttimale</w:t>
                  </w:r>
                </w:p>
              </w:tc>
              <w:tc>
                <w:tcPr>
                  <w:tcW w:w="1804" w:type="dxa"/>
                  <w:tcBorders>
                    <w:top w:val="single" w:sz="4" w:space="0" w:color="000000"/>
                    <w:left w:val="single" w:sz="4" w:space="0" w:color="000000"/>
                    <w:bottom w:val="single" w:sz="4" w:space="0" w:color="000000"/>
                    <w:right w:val="single" w:sz="4" w:space="0" w:color="000000"/>
                  </w:tcBorders>
                </w:tcPr>
                <w:p w14:paraId="218FAACD" w14:textId="3D92D9A6" w:rsidR="00132AA7" w:rsidRPr="0035044F" w:rsidRDefault="00132AA7" w:rsidP="00ED7FDB">
                  <w:pPr>
                    <w:pStyle w:val="Standard"/>
                    <w:widowControl/>
                    <w:jc w:val="center"/>
                    <w:textAlignment w:val="auto"/>
                    <w:rPr>
                      <w:rFonts w:eastAsia="F" w:cs="F"/>
                      <w:b/>
                      <w:bCs/>
                      <w:color w:val="002060"/>
                      <w:lang w:val="it-IT"/>
                    </w:rPr>
                  </w:pPr>
                  <w:r w:rsidRPr="0035044F">
                    <w:rPr>
                      <w:rFonts w:eastAsia="F" w:cs="F"/>
                      <w:b/>
                      <w:bCs/>
                      <w:color w:val="002060"/>
                      <w:lang w:val="it-IT"/>
                    </w:rPr>
                    <w:t>Finestra di Arrivo</w:t>
                  </w:r>
                </w:p>
              </w:tc>
            </w:tr>
            <w:tr w:rsidR="0035044F" w:rsidRPr="0035044F" w14:paraId="7C12D722" w14:textId="22ACF629"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1F" w14:textId="7B4BFF15" w:rsidR="00132AA7" w:rsidRPr="0035044F" w:rsidRDefault="007A0B17" w:rsidP="00ED7FDB">
                  <w:pPr>
                    <w:pStyle w:val="Standard"/>
                    <w:widowControl/>
                    <w:jc w:val="center"/>
                    <w:textAlignment w:val="auto"/>
                    <w:rPr>
                      <w:rFonts w:eastAsia="F" w:cs="F"/>
                      <w:color w:val="002060"/>
                      <w:lang w:val="it-IT"/>
                    </w:rPr>
                  </w:pPr>
                  <w:r w:rsidRPr="0035044F">
                    <w:rPr>
                      <w:rFonts w:eastAsia="F" w:cs="F"/>
                      <w:color w:val="002060"/>
                      <w:lang w:val="it-IT"/>
                    </w:rPr>
                    <w:t>RS Aero 5</w:t>
                  </w:r>
                </w:p>
              </w:tc>
              <w:tc>
                <w:tcPr>
                  <w:tcW w:w="1804" w:type="dxa"/>
                  <w:tcBorders>
                    <w:top w:val="single" w:sz="4" w:space="0" w:color="000000"/>
                    <w:left w:val="single" w:sz="4" w:space="0" w:color="000000"/>
                    <w:bottom w:val="single" w:sz="4" w:space="0" w:color="000000"/>
                    <w:right w:val="single" w:sz="4" w:space="0" w:color="000000"/>
                  </w:tcBorders>
                </w:tcPr>
                <w:p w14:paraId="6D405411" w14:textId="58DDD0E6"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6</w:t>
                  </w:r>
                  <w:r w:rsidR="007A0B17" w:rsidRPr="0035044F">
                    <w:rPr>
                      <w:rFonts w:eastAsia="F" w:cs="F"/>
                      <w:color w:val="002060"/>
                      <w:lang w:val="it-IT"/>
                    </w:rPr>
                    <w:t>0</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1" w14:textId="626CB029"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3</w:t>
                  </w:r>
                  <w:r w:rsidR="00E534EC">
                    <w:rPr>
                      <w:rFonts w:eastAsia="F" w:cs="F"/>
                      <w:color w:val="002060"/>
                      <w:lang w:val="it-IT"/>
                    </w:rPr>
                    <w:t>5</w:t>
                  </w:r>
                </w:p>
              </w:tc>
              <w:tc>
                <w:tcPr>
                  <w:tcW w:w="1804" w:type="dxa"/>
                  <w:tcBorders>
                    <w:top w:val="single" w:sz="4" w:space="0" w:color="000000"/>
                    <w:left w:val="single" w:sz="4" w:space="0" w:color="000000"/>
                    <w:bottom w:val="single" w:sz="4" w:space="0" w:color="000000"/>
                    <w:right w:val="single" w:sz="4" w:space="0" w:color="000000"/>
                  </w:tcBorders>
                </w:tcPr>
                <w:p w14:paraId="606C54F0" w14:textId="050BBA63" w:rsidR="00132AA7" w:rsidRPr="0035044F" w:rsidRDefault="00E534EC" w:rsidP="00ED7FDB">
                  <w:pPr>
                    <w:pStyle w:val="Standard"/>
                    <w:widowControl/>
                    <w:jc w:val="center"/>
                    <w:textAlignment w:val="auto"/>
                    <w:rPr>
                      <w:rFonts w:eastAsia="F" w:cs="F"/>
                      <w:color w:val="002060"/>
                      <w:lang w:val="it-IT"/>
                    </w:rPr>
                  </w:pPr>
                  <w:r>
                    <w:rPr>
                      <w:rFonts w:eastAsia="F" w:cs="F"/>
                      <w:color w:val="002060"/>
                      <w:lang w:val="it-IT"/>
                    </w:rPr>
                    <w:t>8</w:t>
                  </w:r>
                </w:p>
              </w:tc>
            </w:tr>
            <w:tr w:rsidR="00E534EC" w:rsidRPr="0035044F" w14:paraId="23B74BCB" w14:textId="77777777"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7DA27" w14:textId="5797DDE1" w:rsidR="00E534EC" w:rsidRPr="0035044F" w:rsidRDefault="00E534EC" w:rsidP="00ED7FDB">
                  <w:pPr>
                    <w:pStyle w:val="Standard"/>
                    <w:widowControl/>
                    <w:jc w:val="center"/>
                    <w:textAlignment w:val="auto"/>
                    <w:rPr>
                      <w:rFonts w:eastAsia="F" w:cs="F"/>
                      <w:color w:val="002060"/>
                      <w:lang w:val="it-IT"/>
                    </w:rPr>
                  </w:pPr>
                  <w:r>
                    <w:rPr>
                      <w:rFonts w:eastAsia="F" w:cs="F"/>
                      <w:color w:val="002060"/>
                      <w:lang w:val="it-IT"/>
                    </w:rPr>
                    <w:t>RS Aero 6</w:t>
                  </w:r>
                </w:p>
              </w:tc>
              <w:tc>
                <w:tcPr>
                  <w:tcW w:w="1804" w:type="dxa"/>
                  <w:tcBorders>
                    <w:top w:val="single" w:sz="4" w:space="0" w:color="000000"/>
                    <w:left w:val="single" w:sz="4" w:space="0" w:color="000000"/>
                    <w:bottom w:val="single" w:sz="4" w:space="0" w:color="000000"/>
                    <w:right w:val="single" w:sz="4" w:space="0" w:color="000000"/>
                  </w:tcBorders>
                </w:tcPr>
                <w:p w14:paraId="3748E296" w14:textId="2C244F80" w:rsidR="00E534EC" w:rsidRPr="0035044F" w:rsidRDefault="00E534EC" w:rsidP="00ED7FDB">
                  <w:pPr>
                    <w:pStyle w:val="Standard"/>
                    <w:widowControl/>
                    <w:jc w:val="center"/>
                    <w:textAlignment w:val="auto"/>
                    <w:rPr>
                      <w:rFonts w:eastAsia="F" w:cs="F"/>
                      <w:color w:val="002060"/>
                      <w:lang w:val="it-IT"/>
                    </w:rPr>
                  </w:pPr>
                  <w:r>
                    <w:rPr>
                      <w:rFonts w:eastAsia="F" w:cs="F"/>
                      <w:color w:val="002060"/>
                      <w:lang w:val="it-IT"/>
                    </w:rPr>
                    <w:t>60</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954DC" w14:textId="1B2FB368" w:rsidR="00E534EC" w:rsidRPr="0035044F" w:rsidRDefault="00E534EC" w:rsidP="00ED7FDB">
                  <w:pPr>
                    <w:pStyle w:val="Standard"/>
                    <w:widowControl/>
                    <w:jc w:val="center"/>
                    <w:textAlignment w:val="auto"/>
                    <w:rPr>
                      <w:rFonts w:eastAsia="F" w:cs="F"/>
                      <w:color w:val="002060"/>
                      <w:lang w:val="it-IT"/>
                    </w:rPr>
                  </w:pPr>
                  <w:r>
                    <w:rPr>
                      <w:rFonts w:eastAsia="F" w:cs="F"/>
                      <w:color w:val="002060"/>
                      <w:lang w:val="it-IT"/>
                    </w:rPr>
                    <w:t>35</w:t>
                  </w:r>
                </w:p>
              </w:tc>
              <w:tc>
                <w:tcPr>
                  <w:tcW w:w="1804" w:type="dxa"/>
                  <w:tcBorders>
                    <w:top w:val="single" w:sz="4" w:space="0" w:color="000000"/>
                    <w:left w:val="single" w:sz="4" w:space="0" w:color="000000"/>
                    <w:bottom w:val="single" w:sz="4" w:space="0" w:color="000000"/>
                    <w:right w:val="single" w:sz="4" w:space="0" w:color="000000"/>
                  </w:tcBorders>
                </w:tcPr>
                <w:p w14:paraId="06A93086" w14:textId="7182529F" w:rsidR="00E534EC" w:rsidRPr="0035044F" w:rsidRDefault="00E534EC" w:rsidP="00ED7FDB">
                  <w:pPr>
                    <w:pStyle w:val="Standard"/>
                    <w:widowControl/>
                    <w:jc w:val="center"/>
                    <w:textAlignment w:val="auto"/>
                    <w:rPr>
                      <w:rFonts w:eastAsia="F" w:cs="F"/>
                      <w:color w:val="002060"/>
                      <w:lang w:val="it-IT"/>
                    </w:rPr>
                  </w:pPr>
                  <w:r>
                    <w:rPr>
                      <w:rFonts w:eastAsia="F" w:cs="F"/>
                      <w:color w:val="002060"/>
                      <w:lang w:val="it-IT"/>
                    </w:rPr>
                    <w:t>8</w:t>
                  </w:r>
                </w:p>
              </w:tc>
            </w:tr>
            <w:tr w:rsidR="0035044F" w:rsidRPr="0035044F" w14:paraId="7C12D726" w14:textId="48B1562F"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3" w14:textId="20E6D00F"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RS Aero 7</w:t>
                  </w:r>
                </w:p>
              </w:tc>
              <w:tc>
                <w:tcPr>
                  <w:tcW w:w="1804" w:type="dxa"/>
                  <w:tcBorders>
                    <w:top w:val="single" w:sz="4" w:space="0" w:color="000000"/>
                    <w:left w:val="single" w:sz="4" w:space="0" w:color="000000"/>
                    <w:bottom w:val="single" w:sz="4" w:space="0" w:color="000000"/>
                    <w:right w:val="single" w:sz="4" w:space="0" w:color="000000"/>
                  </w:tcBorders>
                </w:tcPr>
                <w:p w14:paraId="2D886829" w14:textId="070AF6AD"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60</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5" w14:textId="18121395"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3</w:t>
                  </w:r>
                  <w:r w:rsidR="00E534EC">
                    <w:rPr>
                      <w:rFonts w:eastAsia="F" w:cs="F"/>
                      <w:color w:val="002060"/>
                      <w:lang w:val="it-IT"/>
                    </w:rPr>
                    <w:t>5</w:t>
                  </w:r>
                </w:p>
              </w:tc>
              <w:tc>
                <w:tcPr>
                  <w:tcW w:w="1804" w:type="dxa"/>
                  <w:tcBorders>
                    <w:top w:val="single" w:sz="4" w:space="0" w:color="000000"/>
                    <w:left w:val="single" w:sz="4" w:space="0" w:color="000000"/>
                    <w:bottom w:val="single" w:sz="4" w:space="0" w:color="000000"/>
                    <w:right w:val="single" w:sz="4" w:space="0" w:color="000000"/>
                  </w:tcBorders>
                </w:tcPr>
                <w:p w14:paraId="564429CE" w14:textId="71B58A94" w:rsidR="00132AA7" w:rsidRPr="0035044F" w:rsidRDefault="00E534EC" w:rsidP="00ED7FDB">
                  <w:pPr>
                    <w:pStyle w:val="Standard"/>
                    <w:widowControl/>
                    <w:jc w:val="center"/>
                    <w:textAlignment w:val="auto"/>
                    <w:rPr>
                      <w:rFonts w:eastAsia="F" w:cs="F"/>
                      <w:color w:val="002060"/>
                      <w:lang w:val="it-IT"/>
                    </w:rPr>
                  </w:pPr>
                  <w:r>
                    <w:rPr>
                      <w:rFonts w:eastAsia="F" w:cs="F"/>
                      <w:color w:val="002060"/>
                      <w:lang w:val="it-IT"/>
                    </w:rPr>
                    <w:t>8</w:t>
                  </w:r>
                </w:p>
              </w:tc>
            </w:tr>
            <w:tr w:rsidR="0035044F" w:rsidRPr="0035044F" w14:paraId="7C12D72A" w14:textId="2F138CD4" w:rsidTr="00132AA7">
              <w:trPr>
                <w:jc w:val="center"/>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7" w14:textId="3A80F871"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RS Aero 9</w:t>
                  </w:r>
                </w:p>
              </w:tc>
              <w:tc>
                <w:tcPr>
                  <w:tcW w:w="1804" w:type="dxa"/>
                  <w:tcBorders>
                    <w:top w:val="single" w:sz="4" w:space="0" w:color="000000"/>
                    <w:left w:val="single" w:sz="4" w:space="0" w:color="000000"/>
                    <w:bottom w:val="single" w:sz="4" w:space="0" w:color="000000"/>
                    <w:right w:val="single" w:sz="4" w:space="0" w:color="000000"/>
                  </w:tcBorders>
                </w:tcPr>
                <w:p w14:paraId="4CE4ABA7" w14:textId="5D6B0434"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60</w:t>
                  </w:r>
                </w:p>
              </w:tc>
              <w:tc>
                <w:tcPr>
                  <w:tcW w:w="1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2D729" w14:textId="18F695C1" w:rsidR="00132AA7" w:rsidRPr="0035044F" w:rsidRDefault="006837B5" w:rsidP="00ED7FDB">
                  <w:pPr>
                    <w:pStyle w:val="Standard"/>
                    <w:widowControl/>
                    <w:jc w:val="center"/>
                    <w:textAlignment w:val="auto"/>
                    <w:rPr>
                      <w:rFonts w:eastAsia="F" w:cs="F"/>
                      <w:color w:val="002060"/>
                      <w:lang w:val="it-IT"/>
                    </w:rPr>
                  </w:pPr>
                  <w:r w:rsidRPr="0035044F">
                    <w:rPr>
                      <w:rFonts w:eastAsia="F" w:cs="F"/>
                      <w:color w:val="002060"/>
                      <w:lang w:val="it-IT"/>
                    </w:rPr>
                    <w:t>3</w:t>
                  </w:r>
                  <w:r w:rsidR="00E534EC">
                    <w:rPr>
                      <w:rFonts w:eastAsia="F" w:cs="F"/>
                      <w:color w:val="002060"/>
                      <w:lang w:val="it-IT"/>
                    </w:rPr>
                    <w:t>5</w:t>
                  </w:r>
                </w:p>
              </w:tc>
              <w:tc>
                <w:tcPr>
                  <w:tcW w:w="1804" w:type="dxa"/>
                  <w:tcBorders>
                    <w:top w:val="single" w:sz="4" w:space="0" w:color="000000"/>
                    <w:left w:val="single" w:sz="4" w:space="0" w:color="000000"/>
                    <w:bottom w:val="single" w:sz="4" w:space="0" w:color="000000"/>
                    <w:right w:val="single" w:sz="4" w:space="0" w:color="000000"/>
                  </w:tcBorders>
                </w:tcPr>
                <w:p w14:paraId="1C0E5BB0" w14:textId="7049FA7F" w:rsidR="00132AA7" w:rsidRPr="0035044F" w:rsidRDefault="00E534EC" w:rsidP="00ED7FDB">
                  <w:pPr>
                    <w:pStyle w:val="Standard"/>
                    <w:widowControl/>
                    <w:jc w:val="center"/>
                    <w:textAlignment w:val="auto"/>
                    <w:rPr>
                      <w:rFonts w:eastAsia="F" w:cs="F"/>
                      <w:color w:val="002060"/>
                      <w:lang w:val="it-IT"/>
                    </w:rPr>
                  </w:pPr>
                  <w:r>
                    <w:rPr>
                      <w:rFonts w:eastAsia="F" w:cs="F"/>
                      <w:color w:val="002060"/>
                      <w:lang w:val="it-IT"/>
                    </w:rPr>
                    <w:t>8</w:t>
                  </w:r>
                </w:p>
              </w:tc>
            </w:tr>
          </w:tbl>
          <w:p w14:paraId="7C12D72C" w14:textId="77777777" w:rsidR="00980DB0" w:rsidRPr="0035044F" w:rsidRDefault="00980DB0" w:rsidP="00980DB0">
            <w:pPr>
              <w:pStyle w:val="Standard"/>
              <w:rPr>
                <w:color w:val="002060"/>
                <w:lang w:val="it-IT"/>
              </w:rPr>
            </w:pPr>
          </w:p>
        </w:tc>
      </w:tr>
      <w:tr w:rsidR="0035044F" w:rsidRPr="0035044F" w14:paraId="7C12D735" w14:textId="77777777" w:rsidTr="00942B33">
        <w:tc>
          <w:tcPr>
            <w:tcW w:w="662" w:type="dxa"/>
            <w:tcBorders>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2E" w14:textId="77777777" w:rsidR="00980DB0" w:rsidRPr="0035044F" w:rsidRDefault="00980DB0" w:rsidP="00980DB0">
            <w:pPr>
              <w:pStyle w:val="Standard"/>
              <w:rPr>
                <w:color w:val="002060"/>
              </w:rPr>
            </w:pPr>
          </w:p>
        </w:tc>
        <w:tc>
          <w:tcPr>
            <w:tcW w:w="4494" w:type="dxa"/>
            <w:tcBorders>
              <w:left w:val="single" w:sz="4" w:space="0" w:color="000000"/>
              <w:bottom w:val="single" w:sz="4" w:space="0" w:color="000000"/>
            </w:tcBorders>
            <w:shd w:val="clear" w:color="auto" w:fill="auto"/>
            <w:tcMar>
              <w:top w:w="0" w:type="dxa"/>
              <w:left w:w="103" w:type="dxa"/>
              <w:bottom w:w="0" w:type="dxa"/>
              <w:right w:w="108" w:type="dxa"/>
            </w:tcMar>
          </w:tcPr>
          <w:p w14:paraId="7C12D731" w14:textId="29A5F619" w:rsidR="00980DB0" w:rsidRPr="0035044F" w:rsidRDefault="00980DB0" w:rsidP="00980DB0">
            <w:pPr>
              <w:pStyle w:val="Standard"/>
              <w:rPr>
                <w:color w:val="002060"/>
                <w:lang w:val="en-GB"/>
              </w:rPr>
            </w:pPr>
          </w:p>
        </w:tc>
        <w:tc>
          <w:tcPr>
            <w:tcW w:w="4625" w:type="dxa"/>
            <w:tcBorders>
              <w:bottom w:val="single" w:sz="4" w:space="0" w:color="000000"/>
              <w:right w:val="single" w:sz="4" w:space="0" w:color="000000"/>
            </w:tcBorders>
            <w:shd w:val="clear" w:color="auto" w:fill="auto"/>
            <w:tcMar>
              <w:top w:w="0" w:type="dxa"/>
              <w:left w:w="103" w:type="dxa"/>
              <w:bottom w:w="0" w:type="dxa"/>
              <w:right w:w="108" w:type="dxa"/>
            </w:tcMar>
          </w:tcPr>
          <w:p w14:paraId="7C12D734" w14:textId="4421A760" w:rsidR="00980DB0" w:rsidRPr="0035044F" w:rsidRDefault="00980DB0" w:rsidP="00980DB0">
            <w:pPr>
              <w:pStyle w:val="Standard"/>
              <w:rPr>
                <w:color w:val="002060"/>
                <w:lang w:val="it-IT"/>
              </w:rPr>
            </w:pPr>
          </w:p>
        </w:tc>
      </w:tr>
      <w:tr w:rsidR="0035044F" w:rsidRPr="0035044F" w14:paraId="7C12D73B" w14:textId="77777777" w:rsidTr="00942B33">
        <w:trPr>
          <w:trHeight w:val="105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36" w14:textId="1F8293B8" w:rsidR="00980DB0" w:rsidRPr="0035044F" w:rsidRDefault="00980DB0" w:rsidP="00980DB0">
            <w:pPr>
              <w:pStyle w:val="Standard"/>
              <w:rPr>
                <w:color w:val="002060"/>
              </w:rPr>
            </w:pPr>
            <w:r w:rsidRPr="0035044F">
              <w:rPr>
                <w:color w:val="002060"/>
              </w:rPr>
              <w:t>1</w:t>
            </w:r>
            <w:r w:rsidR="000F3074" w:rsidRPr="0035044F">
              <w:rPr>
                <w:color w:val="002060"/>
              </w:rPr>
              <w:t>6</w:t>
            </w:r>
            <w:r w:rsidRPr="0035044F">
              <w:rPr>
                <w:color w:val="002060"/>
              </w:rPr>
              <w:t>.</w:t>
            </w:r>
            <w:r w:rsidR="006B19A2"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064F45D" w14:textId="77777777" w:rsidR="00065A3E" w:rsidRPr="0035044F" w:rsidRDefault="00930F4B" w:rsidP="00D572EF">
            <w:pPr>
              <w:pStyle w:val="Standard"/>
              <w:jc w:val="both"/>
              <w:rPr>
                <w:color w:val="002060"/>
                <w:lang w:val="en-GB"/>
              </w:rPr>
            </w:pPr>
            <w:r w:rsidRPr="00D572EF">
              <w:rPr>
                <w:b/>
                <w:bCs/>
                <w:color w:val="002060"/>
                <w:lang w:val="en-GB"/>
              </w:rPr>
              <w:t>[NP]</w:t>
            </w:r>
            <w:r w:rsidRPr="0035044F">
              <w:rPr>
                <w:color w:val="002060"/>
                <w:lang w:val="en-GB"/>
              </w:rPr>
              <w:t xml:space="preserve"> </w:t>
            </w:r>
            <w:r w:rsidR="000C6548" w:rsidRPr="0035044F">
              <w:rPr>
                <w:color w:val="002060"/>
                <w:lang w:val="en-GB"/>
              </w:rPr>
              <w:t>The Finishing Window is the time for boats to finish after the first boat sails the course and finishes</w:t>
            </w:r>
            <w:r w:rsidR="00065A3E" w:rsidRPr="0035044F">
              <w:rPr>
                <w:color w:val="002060"/>
                <w:lang w:val="en-GB"/>
              </w:rPr>
              <w:t>.</w:t>
            </w:r>
          </w:p>
          <w:p w14:paraId="4C634048" w14:textId="4987B5B0" w:rsidR="00EC53C7" w:rsidRPr="0035044F" w:rsidRDefault="00EC53C7" w:rsidP="00D572EF">
            <w:pPr>
              <w:pStyle w:val="Standard"/>
              <w:jc w:val="both"/>
              <w:rPr>
                <w:color w:val="002060"/>
                <w:lang w:val="en-GB"/>
              </w:rPr>
            </w:pPr>
            <w:r w:rsidRPr="0035044F">
              <w:rPr>
                <w:color w:val="002060"/>
                <w:lang w:val="en-GB"/>
              </w:rPr>
              <w:t>Boats failing to finish within the Finishing Window, and not subsequently retiring, penalized or given redress, will be scored Time Limit Expired (TLE) without a hearing.</w:t>
            </w:r>
          </w:p>
          <w:p w14:paraId="1569EE35" w14:textId="23DE74C2" w:rsidR="00945F05" w:rsidRPr="0035044F" w:rsidRDefault="00631C9C" w:rsidP="00D572EF">
            <w:pPr>
              <w:pStyle w:val="Standard"/>
              <w:jc w:val="both"/>
              <w:rPr>
                <w:color w:val="002060"/>
                <w:lang w:val="en-GB"/>
              </w:rPr>
            </w:pPr>
            <w:r w:rsidRPr="0035044F">
              <w:rPr>
                <w:color w:val="002060"/>
                <w:lang w:val="en-GB"/>
              </w:rPr>
              <w:t xml:space="preserve">A boat scored TLE shall be scored points for the finishing place </w:t>
            </w:r>
            <w:r w:rsidR="00DD2DE2" w:rsidRPr="0035044F">
              <w:rPr>
                <w:color w:val="002060"/>
                <w:highlight w:val="yellow"/>
                <w:lang w:val="en-US"/>
              </w:rPr>
              <w:t>[two</w:t>
            </w:r>
            <w:r w:rsidR="00DD2DE2" w:rsidRPr="0035044F">
              <w:rPr>
                <w:color w:val="002060"/>
                <w:lang w:val="en-US"/>
              </w:rPr>
              <w:t xml:space="preserve">] </w:t>
            </w:r>
            <w:r w:rsidRPr="0035044F">
              <w:rPr>
                <w:color w:val="002060"/>
                <w:lang w:val="en-GB"/>
              </w:rPr>
              <w:t>more than the points scored by the last boat that finished within the Finishing Window</w:t>
            </w:r>
          </w:p>
          <w:p w14:paraId="7C12D738" w14:textId="5A215323" w:rsidR="00980DB0" w:rsidRPr="0035044F" w:rsidRDefault="00980DB0" w:rsidP="00D572EF">
            <w:pPr>
              <w:pStyle w:val="Standard"/>
              <w:jc w:val="both"/>
              <w:rPr>
                <w:color w:val="002060"/>
                <w:lang w:val="en-GB"/>
              </w:rPr>
            </w:pPr>
            <w:r w:rsidRPr="0035044F">
              <w:rPr>
                <w:color w:val="002060"/>
                <w:lang w:val="en-GB"/>
              </w:rPr>
              <w:t xml:space="preserve">This changes RRS 35, </w:t>
            </w:r>
            <w:r w:rsidR="00BD5A94" w:rsidRPr="0035044F">
              <w:rPr>
                <w:color w:val="002060"/>
                <w:lang w:val="en-GB"/>
              </w:rPr>
              <w:t>A</w:t>
            </w:r>
            <w:r w:rsidR="00F51939" w:rsidRPr="0035044F">
              <w:rPr>
                <w:color w:val="002060"/>
                <w:lang w:val="en-GB"/>
              </w:rPr>
              <w:t xml:space="preserve"> </w:t>
            </w:r>
            <w:r w:rsidR="00BD5A94" w:rsidRPr="0035044F">
              <w:rPr>
                <w:color w:val="002060"/>
                <w:lang w:val="en-GB"/>
              </w:rPr>
              <w:t>5.1, A</w:t>
            </w:r>
            <w:r w:rsidR="00F51939" w:rsidRPr="0035044F">
              <w:rPr>
                <w:color w:val="002060"/>
                <w:lang w:val="en-GB"/>
              </w:rPr>
              <w:t xml:space="preserve"> </w:t>
            </w:r>
            <w:r w:rsidR="00BD5A94" w:rsidRPr="0035044F">
              <w:rPr>
                <w:color w:val="002060"/>
                <w:lang w:val="en-GB"/>
              </w:rPr>
              <w:t xml:space="preserve">5.2 and A10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2BFCAD5" w14:textId="77777777" w:rsidR="00B809BC" w:rsidRPr="0035044F" w:rsidRDefault="00F51939" w:rsidP="00D572EF">
            <w:pPr>
              <w:pStyle w:val="Standard"/>
              <w:jc w:val="both"/>
              <w:rPr>
                <w:color w:val="002060"/>
                <w:lang w:val="it-IT"/>
              </w:rPr>
            </w:pPr>
            <w:r w:rsidRPr="00D572EF">
              <w:rPr>
                <w:b/>
                <w:bCs/>
                <w:color w:val="002060"/>
                <w:lang w:val="it-IT"/>
              </w:rPr>
              <w:t>[NP]</w:t>
            </w:r>
            <w:r w:rsidR="001A0E62" w:rsidRPr="0035044F">
              <w:rPr>
                <w:color w:val="002060"/>
                <w:lang w:val="it-IT"/>
              </w:rPr>
              <w:t xml:space="preserve"> </w:t>
            </w:r>
            <w:r w:rsidR="00CB4BD6" w:rsidRPr="0035044F">
              <w:rPr>
                <w:color w:val="002060"/>
                <w:lang w:val="it-IT"/>
              </w:rPr>
              <w:t>La Finestra di A</w:t>
            </w:r>
            <w:r w:rsidR="001A0E62" w:rsidRPr="0035044F">
              <w:rPr>
                <w:color w:val="002060"/>
                <w:lang w:val="it-IT"/>
              </w:rPr>
              <w:t xml:space="preserve">rrivo è il </w:t>
            </w:r>
            <w:r w:rsidR="00CB4BD6" w:rsidRPr="0035044F">
              <w:rPr>
                <w:color w:val="002060"/>
                <w:lang w:val="it-IT"/>
              </w:rPr>
              <w:t>tempo</w:t>
            </w:r>
            <w:r w:rsidR="001A0E62" w:rsidRPr="0035044F">
              <w:rPr>
                <w:color w:val="002060"/>
                <w:lang w:val="it-IT"/>
              </w:rPr>
              <w:t xml:space="preserve"> </w:t>
            </w:r>
            <w:r w:rsidR="00650547" w:rsidRPr="0035044F">
              <w:rPr>
                <w:color w:val="002060"/>
                <w:lang w:val="it-IT"/>
              </w:rPr>
              <w:t>che</w:t>
            </w:r>
            <w:r w:rsidR="001A0E62" w:rsidRPr="0035044F">
              <w:rPr>
                <w:color w:val="002060"/>
                <w:lang w:val="it-IT"/>
              </w:rPr>
              <w:t xml:space="preserve"> le barche </w:t>
            </w:r>
            <w:r w:rsidR="00650547" w:rsidRPr="0035044F">
              <w:rPr>
                <w:color w:val="002060"/>
                <w:lang w:val="it-IT"/>
              </w:rPr>
              <w:t xml:space="preserve">hanno per </w:t>
            </w:r>
            <w:r w:rsidR="00363ABE" w:rsidRPr="0035044F">
              <w:rPr>
                <w:color w:val="002060"/>
                <w:lang w:val="it-IT"/>
              </w:rPr>
              <w:t>arrivare</w:t>
            </w:r>
            <w:r w:rsidR="001A0E62" w:rsidRPr="0035044F">
              <w:rPr>
                <w:color w:val="002060"/>
                <w:lang w:val="it-IT"/>
              </w:rPr>
              <w:t xml:space="preserve"> dopo che la prima barca ha </w:t>
            </w:r>
            <w:r w:rsidR="008D2BC8" w:rsidRPr="0035044F">
              <w:rPr>
                <w:color w:val="002060"/>
                <w:lang w:val="it-IT"/>
              </w:rPr>
              <w:t>compiu</w:t>
            </w:r>
            <w:r w:rsidR="00363ABE" w:rsidRPr="0035044F">
              <w:rPr>
                <w:color w:val="002060"/>
                <w:lang w:val="it-IT"/>
              </w:rPr>
              <w:t xml:space="preserve">to il percorso ed </w:t>
            </w:r>
            <w:r w:rsidR="00CB4BD6" w:rsidRPr="0035044F">
              <w:rPr>
                <w:color w:val="002060"/>
                <w:lang w:val="it-IT"/>
              </w:rPr>
              <w:t>è arrivata</w:t>
            </w:r>
            <w:r w:rsidR="00B809BC" w:rsidRPr="0035044F">
              <w:rPr>
                <w:color w:val="002060"/>
                <w:lang w:val="it-IT"/>
              </w:rPr>
              <w:t>.</w:t>
            </w:r>
          </w:p>
          <w:p w14:paraId="2F9605F1" w14:textId="70FA7A9D" w:rsidR="0067142D" w:rsidRPr="0035044F" w:rsidRDefault="0067142D" w:rsidP="00D572EF">
            <w:pPr>
              <w:pStyle w:val="Standard"/>
              <w:jc w:val="both"/>
              <w:rPr>
                <w:color w:val="002060"/>
                <w:lang w:val="it-IT"/>
              </w:rPr>
            </w:pPr>
            <w:r w:rsidRPr="0035044F">
              <w:rPr>
                <w:color w:val="002060"/>
                <w:lang w:val="it-IT"/>
              </w:rPr>
              <w:t>L</w:t>
            </w:r>
            <w:r w:rsidR="001A0E62" w:rsidRPr="0035044F">
              <w:rPr>
                <w:color w:val="002060"/>
                <w:lang w:val="it-IT"/>
              </w:rPr>
              <w:t xml:space="preserve">e barche che non </w:t>
            </w:r>
            <w:r w:rsidRPr="0035044F">
              <w:rPr>
                <w:color w:val="002060"/>
                <w:lang w:val="it-IT"/>
              </w:rPr>
              <w:t>arrivano</w:t>
            </w:r>
            <w:r w:rsidR="00EE2B8B" w:rsidRPr="0035044F">
              <w:rPr>
                <w:color w:val="002060"/>
                <w:lang w:val="it-IT"/>
              </w:rPr>
              <w:t xml:space="preserve"> entro la Finestra di A</w:t>
            </w:r>
            <w:r w:rsidR="001A0E62" w:rsidRPr="0035044F">
              <w:rPr>
                <w:color w:val="002060"/>
                <w:lang w:val="it-IT"/>
              </w:rPr>
              <w:t>rrivo</w:t>
            </w:r>
            <w:r w:rsidRPr="0035044F">
              <w:rPr>
                <w:color w:val="002060"/>
                <w:lang w:val="it-IT"/>
              </w:rPr>
              <w:t>,</w:t>
            </w:r>
            <w:r w:rsidR="001A0E62" w:rsidRPr="0035044F">
              <w:rPr>
                <w:color w:val="002060"/>
                <w:lang w:val="it-IT"/>
              </w:rPr>
              <w:t xml:space="preserve"> </w:t>
            </w:r>
            <w:r w:rsidRPr="0035044F">
              <w:rPr>
                <w:color w:val="002060"/>
                <w:lang w:val="it-IT"/>
              </w:rPr>
              <w:t>ch</w:t>
            </w:r>
            <w:r w:rsidR="001A0E62" w:rsidRPr="0035044F">
              <w:rPr>
                <w:color w:val="002060"/>
                <w:lang w:val="it-IT"/>
              </w:rPr>
              <w:t xml:space="preserve">e </w:t>
            </w:r>
            <w:r w:rsidR="00717A79" w:rsidRPr="0035044F">
              <w:rPr>
                <w:color w:val="002060"/>
                <w:lang w:val="it-IT"/>
              </w:rPr>
              <w:t xml:space="preserve">in seguito </w:t>
            </w:r>
            <w:r w:rsidR="001A0E62" w:rsidRPr="0035044F">
              <w:rPr>
                <w:color w:val="002060"/>
                <w:lang w:val="it-IT"/>
              </w:rPr>
              <w:t xml:space="preserve">non si </w:t>
            </w:r>
            <w:r w:rsidR="00717A79" w:rsidRPr="0035044F">
              <w:rPr>
                <w:color w:val="002060"/>
                <w:lang w:val="it-IT"/>
              </w:rPr>
              <w:t>ritirano</w:t>
            </w:r>
            <w:r w:rsidR="001A0E62" w:rsidRPr="0035044F">
              <w:rPr>
                <w:color w:val="002060"/>
                <w:lang w:val="it-IT"/>
              </w:rPr>
              <w:t xml:space="preserve">, </w:t>
            </w:r>
            <w:r w:rsidR="005D4D25" w:rsidRPr="0035044F">
              <w:rPr>
                <w:color w:val="002060"/>
                <w:lang w:val="it-IT"/>
              </w:rPr>
              <w:t xml:space="preserve">non </w:t>
            </w:r>
            <w:r w:rsidR="00717A79" w:rsidRPr="0035044F">
              <w:rPr>
                <w:color w:val="002060"/>
                <w:lang w:val="it-IT"/>
              </w:rPr>
              <w:t>vengono penalizzate</w:t>
            </w:r>
            <w:r w:rsidR="001A0E62" w:rsidRPr="0035044F">
              <w:rPr>
                <w:color w:val="002060"/>
                <w:lang w:val="it-IT"/>
              </w:rPr>
              <w:t xml:space="preserve"> </w:t>
            </w:r>
            <w:r w:rsidRPr="0035044F">
              <w:rPr>
                <w:color w:val="002060"/>
                <w:lang w:val="it-IT"/>
              </w:rPr>
              <w:t xml:space="preserve">o a cui </w:t>
            </w:r>
            <w:r w:rsidR="001A0E62" w:rsidRPr="0035044F">
              <w:rPr>
                <w:color w:val="002060"/>
                <w:lang w:val="it-IT"/>
              </w:rPr>
              <w:t>non è stato concesso un</w:t>
            </w:r>
            <w:r w:rsidR="00B025FA" w:rsidRPr="0035044F">
              <w:rPr>
                <w:color w:val="002060"/>
                <w:lang w:val="it-IT"/>
              </w:rPr>
              <w:t>a</w:t>
            </w:r>
            <w:r w:rsidR="001A0E62" w:rsidRPr="0035044F">
              <w:rPr>
                <w:color w:val="002060"/>
                <w:lang w:val="it-IT"/>
              </w:rPr>
              <w:t xml:space="preserve"> </w:t>
            </w:r>
            <w:r w:rsidR="00363ABE" w:rsidRPr="0035044F">
              <w:rPr>
                <w:color w:val="002060"/>
                <w:lang w:val="it-IT"/>
              </w:rPr>
              <w:t>riparazione</w:t>
            </w:r>
            <w:r w:rsidR="00EE2B8B" w:rsidRPr="0035044F">
              <w:rPr>
                <w:color w:val="002060"/>
                <w:lang w:val="it-IT"/>
              </w:rPr>
              <w:t xml:space="preserve"> sono</w:t>
            </w:r>
            <w:r w:rsidR="00363ABE" w:rsidRPr="0035044F">
              <w:rPr>
                <w:color w:val="002060"/>
                <w:lang w:val="it-IT"/>
              </w:rPr>
              <w:t xml:space="preserve"> </w:t>
            </w:r>
            <w:r w:rsidRPr="0035044F">
              <w:rPr>
                <w:color w:val="002060"/>
                <w:lang w:val="it-IT"/>
              </w:rPr>
              <w:t>classificate</w:t>
            </w:r>
            <w:r w:rsidR="00363ABE" w:rsidRPr="0035044F">
              <w:rPr>
                <w:color w:val="002060"/>
                <w:lang w:val="it-IT"/>
              </w:rPr>
              <w:t xml:space="preserve"> T</w:t>
            </w:r>
            <w:r w:rsidR="00EE2B8B" w:rsidRPr="0035044F">
              <w:rPr>
                <w:color w:val="002060"/>
                <w:lang w:val="it-IT"/>
              </w:rPr>
              <w:t>ime</w:t>
            </w:r>
            <w:r w:rsidR="00363ABE" w:rsidRPr="0035044F">
              <w:rPr>
                <w:color w:val="002060"/>
                <w:lang w:val="it-IT"/>
              </w:rPr>
              <w:t xml:space="preserve"> L</w:t>
            </w:r>
            <w:r w:rsidR="00EE2B8B" w:rsidRPr="0035044F">
              <w:rPr>
                <w:color w:val="002060"/>
                <w:lang w:val="it-IT"/>
              </w:rPr>
              <w:t xml:space="preserve">imit </w:t>
            </w:r>
            <w:proofErr w:type="spellStart"/>
            <w:r w:rsidR="00EE2B8B" w:rsidRPr="0035044F">
              <w:rPr>
                <w:color w:val="002060"/>
                <w:lang w:val="it-IT"/>
              </w:rPr>
              <w:t>Expired</w:t>
            </w:r>
            <w:proofErr w:type="spellEnd"/>
            <w:r w:rsidR="001A0E62" w:rsidRPr="0035044F">
              <w:rPr>
                <w:color w:val="002060"/>
                <w:lang w:val="it-IT"/>
              </w:rPr>
              <w:t xml:space="preserve"> (TLE) senza udie</w:t>
            </w:r>
            <w:r w:rsidRPr="0035044F">
              <w:rPr>
                <w:color w:val="002060"/>
                <w:lang w:val="it-IT"/>
              </w:rPr>
              <w:t>nza</w:t>
            </w:r>
          </w:p>
          <w:p w14:paraId="7C12D73A" w14:textId="077F1B49" w:rsidR="00980DB0" w:rsidRPr="0035044F" w:rsidRDefault="001A0E62" w:rsidP="00D572EF">
            <w:pPr>
              <w:pStyle w:val="Standard"/>
              <w:jc w:val="both"/>
              <w:rPr>
                <w:color w:val="002060"/>
                <w:lang w:val="it-IT"/>
              </w:rPr>
            </w:pPr>
            <w:r w:rsidRPr="0035044F">
              <w:rPr>
                <w:color w:val="002060"/>
                <w:lang w:val="it-IT"/>
              </w:rPr>
              <w:t xml:space="preserve">Una barca </w:t>
            </w:r>
            <w:r w:rsidR="0067142D" w:rsidRPr="0035044F">
              <w:rPr>
                <w:color w:val="002060"/>
                <w:lang w:val="it-IT"/>
              </w:rPr>
              <w:t>classificata</w:t>
            </w:r>
            <w:r w:rsidR="000304A6" w:rsidRPr="0035044F">
              <w:rPr>
                <w:color w:val="002060"/>
                <w:lang w:val="it-IT"/>
              </w:rPr>
              <w:t xml:space="preserve"> TLE riceverà</w:t>
            </w:r>
            <w:r w:rsidRPr="0035044F">
              <w:rPr>
                <w:color w:val="002060"/>
                <w:lang w:val="it-IT"/>
              </w:rPr>
              <w:t xml:space="preserve"> </w:t>
            </w:r>
            <w:r w:rsidRPr="0035044F">
              <w:rPr>
                <w:color w:val="002060"/>
                <w:highlight w:val="yellow"/>
                <w:lang w:val="it-IT"/>
              </w:rPr>
              <w:t>[due</w:t>
            </w:r>
            <w:r w:rsidRPr="0035044F">
              <w:rPr>
                <w:color w:val="002060"/>
                <w:lang w:val="it-IT"/>
              </w:rPr>
              <w:t>]</w:t>
            </w:r>
            <w:r w:rsidR="000304A6" w:rsidRPr="0035044F">
              <w:rPr>
                <w:color w:val="002060"/>
                <w:lang w:val="it-IT"/>
              </w:rPr>
              <w:t xml:space="preserve"> punti</w:t>
            </w:r>
            <w:r w:rsidRPr="0035044F">
              <w:rPr>
                <w:color w:val="002060"/>
                <w:lang w:val="it-IT"/>
              </w:rPr>
              <w:t xml:space="preserve"> in più </w:t>
            </w:r>
            <w:r w:rsidR="00EE2B8B" w:rsidRPr="0035044F">
              <w:rPr>
                <w:color w:val="002060"/>
                <w:lang w:val="it-IT"/>
              </w:rPr>
              <w:t>dei</w:t>
            </w:r>
            <w:r w:rsidRPr="0035044F">
              <w:rPr>
                <w:color w:val="002060"/>
                <w:lang w:val="it-IT"/>
              </w:rPr>
              <w:t xml:space="preserve"> punti </w:t>
            </w:r>
            <w:r w:rsidR="000304A6" w:rsidRPr="0035044F">
              <w:rPr>
                <w:color w:val="002060"/>
                <w:lang w:val="it-IT"/>
              </w:rPr>
              <w:t>as</w:t>
            </w:r>
            <w:r w:rsidR="00EE2B8B" w:rsidRPr="0035044F">
              <w:rPr>
                <w:color w:val="002060"/>
                <w:lang w:val="it-IT"/>
              </w:rPr>
              <w:t>segnati all'ultima barca arrivata nella Finestra di A</w:t>
            </w:r>
            <w:r w:rsidRPr="0035044F">
              <w:rPr>
                <w:color w:val="002060"/>
                <w:lang w:val="it-IT"/>
              </w:rPr>
              <w:t xml:space="preserve">rrivo. </w:t>
            </w:r>
            <w:r w:rsidR="00EE2B8B" w:rsidRPr="0035044F">
              <w:rPr>
                <w:color w:val="002060"/>
                <w:lang w:val="it-IT"/>
              </w:rPr>
              <w:t>Ciò modifica le</w:t>
            </w:r>
            <w:r w:rsidRPr="0035044F">
              <w:rPr>
                <w:color w:val="002060"/>
                <w:lang w:val="it-IT"/>
              </w:rPr>
              <w:t xml:space="preserve"> RRS 35, A5.1, A5.2 e A10</w:t>
            </w:r>
            <w:r w:rsidR="005D4D25" w:rsidRPr="0035044F">
              <w:rPr>
                <w:color w:val="002060"/>
                <w:lang w:val="it-IT"/>
              </w:rPr>
              <w:t>.</w:t>
            </w:r>
          </w:p>
        </w:tc>
      </w:tr>
      <w:tr w:rsidR="0035044F" w:rsidRPr="0035044F" w14:paraId="1225D651" w14:textId="77777777" w:rsidTr="0016188A">
        <w:trPr>
          <w:trHeight w:val="37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CCF308E" w14:textId="1752E0AB" w:rsidR="00F51939" w:rsidRPr="0035044F" w:rsidRDefault="00F51939" w:rsidP="00F91980">
            <w:pPr>
              <w:pStyle w:val="Standard"/>
              <w:rPr>
                <w:color w:val="002060"/>
              </w:rPr>
            </w:pPr>
            <w:r w:rsidRPr="0035044F">
              <w:rPr>
                <w:color w:val="002060"/>
              </w:rPr>
              <w:t>1</w:t>
            </w:r>
            <w:r w:rsidR="000F3074" w:rsidRPr="0035044F">
              <w:rPr>
                <w:color w:val="002060"/>
              </w:rPr>
              <w:t>6.3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8EB1DC8" w14:textId="5D24F6FA" w:rsidR="00F51939" w:rsidRPr="0016188A" w:rsidRDefault="00F51939" w:rsidP="00845041">
            <w:pPr>
              <w:jc w:val="both"/>
              <w:rPr>
                <w:color w:val="002060"/>
                <w:lang w:val="en-GB"/>
              </w:rPr>
            </w:pPr>
            <w:r w:rsidRPr="0016188A">
              <w:rPr>
                <w:rFonts w:ascii="Arial" w:hAnsi="Arial" w:cs="Arial"/>
                <w:b/>
                <w:bCs/>
                <w:color w:val="002060"/>
                <w:sz w:val="18"/>
                <w:szCs w:val="18"/>
                <w:lang w:val="en-GB"/>
              </w:rPr>
              <w:t>[NP]</w:t>
            </w:r>
            <w:r w:rsidRPr="0016188A">
              <w:rPr>
                <w:color w:val="002060"/>
                <w:lang w:val="en-GB"/>
              </w:rPr>
              <w:t xml:space="preserve"> </w:t>
            </w:r>
            <w:r w:rsidRPr="0016188A">
              <w:rPr>
                <w:rFonts w:ascii="Arial" w:hAnsi="Arial" w:cs="Arial"/>
                <w:color w:val="002060"/>
                <w:sz w:val="18"/>
                <w:szCs w:val="18"/>
                <w:lang w:val="en-GB"/>
              </w:rPr>
              <w:t xml:space="preserve">Failure to meet the target time will not be grounds for </w:t>
            </w:r>
            <w:proofErr w:type="spellStart"/>
            <w:proofErr w:type="gramStart"/>
            <w:r w:rsidRPr="0016188A">
              <w:rPr>
                <w:rFonts w:ascii="Arial" w:hAnsi="Arial" w:cs="Arial"/>
                <w:color w:val="002060"/>
                <w:sz w:val="18"/>
                <w:szCs w:val="18"/>
                <w:lang w:val="en-GB"/>
              </w:rPr>
              <w:t>redress.This</w:t>
            </w:r>
            <w:proofErr w:type="spellEnd"/>
            <w:proofErr w:type="gramEnd"/>
            <w:r w:rsidRPr="0016188A">
              <w:rPr>
                <w:rFonts w:ascii="Arial" w:hAnsi="Arial" w:cs="Arial"/>
                <w:color w:val="002060"/>
                <w:sz w:val="18"/>
                <w:szCs w:val="18"/>
                <w:lang w:val="en-GB"/>
              </w:rPr>
              <w:t xml:space="preserve"> changes RRS </w:t>
            </w:r>
            <w:r w:rsidR="00D572EF" w:rsidRPr="0016188A">
              <w:rPr>
                <w:rFonts w:ascii="Arial" w:hAnsi="Arial" w:cs="Arial"/>
                <w:color w:val="002060"/>
                <w:sz w:val="18"/>
                <w:szCs w:val="18"/>
                <w:lang w:val="en-GB"/>
              </w:rPr>
              <w:t>61.1(a).</w:t>
            </w:r>
            <w:r w:rsidR="00845041" w:rsidRPr="0016188A">
              <w:rPr>
                <w:color w:val="002060"/>
                <w:lang w:val="en-GB"/>
              </w:rPr>
              <w:t xml:space="preserv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F91A9A3" w14:textId="7DA03F0D" w:rsidR="00F51939" w:rsidRPr="0016188A" w:rsidRDefault="00F51939" w:rsidP="00D572EF">
            <w:pPr>
              <w:pStyle w:val="Standard"/>
              <w:jc w:val="both"/>
              <w:rPr>
                <w:color w:val="002060"/>
                <w:lang w:val="it-IT"/>
              </w:rPr>
            </w:pPr>
            <w:r w:rsidRPr="0016188A">
              <w:rPr>
                <w:b/>
                <w:bCs/>
                <w:color w:val="002060"/>
                <w:lang w:val="it-IT"/>
              </w:rPr>
              <w:t>[NP]</w:t>
            </w:r>
            <w:r w:rsidRPr="0016188A">
              <w:rPr>
                <w:color w:val="002060"/>
                <w:lang w:val="it-IT"/>
              </w:rPr>
              <w:t xml:space="preserve"> </w:t>
            </w:r>
            <w:r w:rsidR="007E7480" w:rsidRPr="0016188A">
              <w:rPr>
                <w:color w:val="002060"/>
                <w:lang w:val="it-IT"/>
              </w:rPr>
              <w:t xml:space="preserve">Il mancato rispetto del tempo ottimale non costituisce motivo di </w:t>
            </w:r>
            <w:proofErr w:type="spellStart"/>
            <w:proofErr w:type="gramStart"/>
            <w:r w:rsidR="007E7480" w:rsidRPr="0016188A">
              <w:rPr>
                <w:color w:val="002060"/>
                <w:lang w:val="it-IT"/>
              </w:rPr>
              <w:t>riparazione.Ciò</w:t>
            </w:r>
            <w:proofErr w:type="spellEnd"/>
            <w:proofErr w:type="gramEnd"/>
            <w:r w:rsidR="007E7480" w:rsidRPr="0016188A">
              <w:rPr>
                <w:color w:val="002060"/>
                <w:lang w:val="it-IT"/>
              </w:rPr>
              <w:t xml:space="preserve"> modifica la RRS 6</w:t>
            </w:r>
            <w:r w:rsidR="00D572EF" w:rsidRPr="0016188A">
              <w:rPr>
                <w:color w:val="002060"/>
                <w:lang w:val="it-IT"/>
              </w:rPr>
              <w:t>1</w:t>
            </w:r>
            <w:r w:rsidR="007E7480" w:rsidRPr="0016188A">
              <w:rPr>
                <w:color w:val="002060"/>
                <w:lang w:val="it-IT"/>
              </w:rPr>
              <w:t>.1(a)</w:t>
            </w:r>
            <w:r w:rsidRPr="0016188A">
              <w:rPr>
                <w:color w:val="002060"/>
                <w:lang w:val="it-IT"/>
              </w:rPr>
              <w:t xml:space="preserve"> </w:t>
            </w:r>
          </w:p>
        </w:tc>
      </w:tr>
      <w:tr w:rsidR="0035044F" w:rsidRPr="0035044F" w14:paraId="7C12D73F" w14:textId="77777777" w:rsidTr="00942B33">
        <w:trPr>
          <w:trHeight w:val="14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3C" w14:textId="48665FA8" w:rsidR="00980DB0" w:rsidRPr="0035044F" w:rsidRDefault="00980DB0" w:rsidP="00980DB0">
            <w:pPr>
              <w:pStyle w:val="Normaltitres"/>
              <w:rPr>
                <w:color w:val="002060"/>
              </w:rPr>
            </w:pPr>
            <w:r w:rsidRPr="0035044F">
              <w:rPr>
                <w:color w:val="002060"/>
              </w:rPr>
              <w:t>1</w:t>
            </w:r>
            <w:r w:rsidR="000F3074" w:rsidRPr="0035044F">
              <w:rPr>
                <w:color w:val="002060"/>
              </w:rPr>
              <w:t>7</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3D" w14:textId="2E896980" w:rsidR="00D67ABF" w:rsidRPr="0035044F" w:rsidRDefault="00D67ABF" w:rsidP="00D67ABF">
            <w:pPr>
              <w:pStyle w:val="Normaltitres"/>
              <w:rPr>
                <w:color w:val="002060"/>
                <w:lang w:val="en-GB"/>
              </w:rPr>
            </w:pPr>
            <w:r w:rsidRPr="0035044F">
              <w:rPr>
                <w:color w:val="002060"/>
                <w:lang w:val="en-GB"/>
              </w:rPr>
              <w:t>Hearing</w:t>
            </w:r>
            <w:r w:rsidR="00980DB0" w:rsidRPr="0035044F">
              <w:rPr>
                <w:color w:val="002060"/>
                <w:lang w:val="en-GB"/>
              </w:rPr>
              <w:t xml:space="preserve"> Requests</w:t>
            </w:r>
            <w:r w:rsidRPr="0035044F">
              <w:rPr>
                <w:color w:val="002060"/>
                <w:lang w:val="en-GB"/>
              </w:rPr>
              <w:t xml:space="preserv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3E" w14:textId="29AFDC83" w:rsidR="00980DB0" w:rsidRPr="0035044F" w:rsidRDefault="00D67ABF" w:rsidP="00980DB0">
            <w:pPr>
              <w:pStyle w:val="Normaltitres"/>
              <w:rPr>
                <w:color w:val="002060"/>
                <w:lang w:val="it-IT"/>
              </w:rPr>
            </w:pPr>
            <w:r w:rsidRPr="0035044F">
              <w:rPr>
                <w:color w:val="002060"/>
                <w:lang w:val="it-IT"/>
              </w:rPr>
              <w:t>D</w:t>
            </w:r>
            <w:r w:rsidR="007E7480" w:rsidRPr="0035044F">
              <w:rPr>
                <w:color w:val="002060"/>
                <w:lang w:val="it-IT"/>
              </w:rPr>
              <w:t>omanda</w:t>
            </w:r>
            <w:r w:rsidRPr="0035044F">
              <w:rPr>
                <w:color w:val="002060"/>
                <w:lang w:val="it-IT"/>
              </w:rPr>
              <w:t xml:space="preserve"> </w:t>
            </w:r>
            <w:r w:rsidR="007E7480" w:rsidRPr="0035044F">
              <w:rPr>
                <w:color w:val="002060"/>
                <w:lang w:val="it-IT"/>
              </w:rPr>
              <w:t>di udienza</w:t>
            </w:r>
          </w:p>
        </w:tc>
      </w:tr>
      <w:tr w:rsidR="0035044F" w:rsidRPr="0035044F" w14:paraId="362D753D" w14:textId="77777777" w:rsidTr="00942B33">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351D7A0" w14:textId="6D543FED" w:rsidR="00B9270B" w:rsidRPr="0035044F" w:rsidRDefault="00B9270B" w:rsidP="00F91980">
            <w:pPr>
              <w:pStyle w:val="Standard"/>
              <w:rPr>
                <w:color w:val="002060"/>
              </w:rPr>
            </w:pPr>
            <w:r w:rsidRPr="0035044F">
              <w:rPr>
                <w:color w:val="002060"/>
              </w:rPr>
              <w:t>1</w:t>
            </w:r>
            <w:r w:rsidR="000F3074" w:rsidRPr="0035044F">
              <w:rPr>
                <w:color w:val="002060"/>
              </w:rPr>
              <w:t>7</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B9009B4" w14:textId="77777777" w:rsidR="00B9270B" w:rsidRPr="0035044F" w:rsidRDefault="00B9270B" w:rsidP="00845041">
            <w:pPr>
              <w:pStyle w:val="Standard"/>
              <w:jc w:val="both"/>
              <w:rPr>
                <w:color w:val="002060"/>
                <w:lang w:val="en-GB"/>
              </w:rPr>
            </w:pPr>
            <w:r w:rsidRPr="0035044F">
              <w:rPr>
                <w:color w:val="002060"/>
                <w:lang w:val="en-GB"/>
              </w:rPr>
              <w:t xml:space="preserve">For each class, the protest time limit is </w:t>
            </w:r>
            <w:r w:rsidRPr="0035044F">
              <w:rPr>
                <w:color w:val="002060"/>
                <w:shd w:val="clear" w:color="auto" w:fill="FFFF00"/>
                <w:lang w:val="en-GB"/>
              </w:rPr>
              <w:t>&lt;Insert time in min&gt;</w:t>
            </w:r>
            <w:r w:rsidRPr="0035044F">
              <w:rPr>
                <w:color w:val="002060"/>
                <w:lang w:val="en-GB"/>
              </w:rPr>
              <w:t xml:space="preserve"> minutes after the last boat has finished the last race of the day or the race committee signals no more racing today, whichever is later.</w:t>
            </w:r>
          </w:p>
          <w:p w14:paraId="15C9E048" w14:textId="1446D2E0" w:rsidR="00001E2C" w:rsidRPr="0035044F" w:rsidRDefault="00001E2C" w:rsidP="00845041">
            <w:pPr>
              <w:pStyle w:val="Standard"/>
              <w:jc w:val="both"/>
              <w:rPr>
                <w:color w:val="002060"/>
                <w:lang w:val="en-GB"/>
              </w:rPr>
            </w:pPr>
            <w:r w:rsidRPr="0035044F">
              <w:rPr>
                <w:color w:val="002060"/>
                <w:lang w:val="en-GB"/>
              </w:rPr>
              <w:t xml:space="preserve">The time will be posted on </w:t>
            </w:r>
            <w:r w:rsidR="00FB6A34" w:rsidRPr="0035044F">
              <w:rPr>
                <w:color w:val="002060"/>
              </w:rPr>
              <w:t>&lt;</w:t>
            </w:r>
            <w:proofErr w:type="spellStart"/>
            <w:r w:rsidR="00FB6A34" w:rsidRPr="0035044F">
              <w:rPr>
                <w:color w:val="002060"/>
                <w:highlight w:val="yellow"/>
              </w:rPr>
              <w:t>url</w:t>
            </w:r>
            <w:proofErr w:type="spellEnd"/>
            <w:r w:rsidR="00FB6A34" w:rsidRPr="0035044F">
              <w:rPr>
                <w:color w:val="002060"/>
              </w:rPr>
              <w:t xml:space="preserve">&gt;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132D170" w14:textId="6E921C33" w:rsidR="00320A31" w:rsidRPr="0035044F" w:rsidRDefault="00320A31" w:rsidP="00845041">
            <w:pPr>
              <w:pStyle w:val="Standard"/>
              <w:jc w:val="both"/>
              <w:rPr>
                <w:color w:val="002060"/>
                <w:lang w:val="it-IT"/>
              </w:rPr>
            </w:pPr>
            <w:r w:rsidRPr="0035044F">
              <w:rPr>
                <w:color w:val="002060"/>
                <w:lang w:val="it-IT"/>
              </w:rPr>
              <w:t>Per ogni classe, il limite di tempo per le proteste è di &lt;</w:t>
            </w:r>
            <w:r w:rsidRPr="0035044F">
              <w:rPr>
                <w:color w:val="002060"/>
                <w:highlight w:val="yellow"/>
                <w:lang w:val="it-IT"/>
              </w:rPr>
              <w:t>Inserisci tempo in min</w:t>
            </w:r>
            <w:r w:rsidR="00B025FA" w:rsidRPr="0035044F">
              <w:rPr>
                <w:color w:val="002060"/>
                <w:lang w:val="it-IT"/>
              </w:rPr>
              <w:t>uti</w:t>
            </w:r>
            <w:r w:rsidRPr="0035044F">
              <w:rPr>
                <w:color w:val="002060"/>
                <w:lang w:val="it-IT"/>
              </w:rPr>
              <w:t xml:space="preserve">&gt; minuti dopo che l'ultima barca è arrivata nell'ultima </w:t>
            </w:r>
            <w:r w:rsidR="00E54D4B" w:rsidRPr="0035044F">
              <w:rPr>
                <w:color w:val="002060"/>
                <w:lang w:val="it-IT"/>
              </w:rPr>
              <w:t>prova</w:t>
            </w:r>
            <w:r w:rsidRPr="0035044F">
              <w:rPr>
                <w:color w:val="002060"/>
                <w:lang w:val="it-IT"/>
              </w:rPr>
              <w:t xml:space="preserve"> della giornata o il comitato di regata </w:t>
            </w:r>
            <w:r w:rsidR="00E54D4B" w:rsidRPr="0035044F">
              <w:rPr>
                <w:color w:val="002060"/>
                <w:lang w:val="it-IT"/>
              </w:rPr>
              <w:t xml:space="preserve">ha </w:t>
            </w:r>
            <w:r w:rsidRPr="0035044F">
              <w:rPr>
                <w:color w:val="002060"/>
                <w:lang w:val="it-IT"/>
              </w:rPr>
              <w:t>segnala</w:t>
            </w:r>
            <w:r w:rsidR="00E54D4B" w:rsidRPr="0035044F">
              <w:rPr>
                <w:color w:val="002060"/>
                <w:lang w:val="it-IT"/>
              </w:rPr>
              <w:t>to</w:t>
            </w:r>
            <w:r w:rsidRPr="0035044F">
              <w:rPr>
                <w:color w:val="002060"/>
                <w:lang w:val="it-IT"/>
              </w:rPr>
              <w:t xml:space="preserve"> che non </w:t>
            </w:r>
            <w:r w:rsidR="00E54D4B" w:rsidRPr="0035044F">
              <w:rPr>
                <w:color w:val="002060"/>
                <w:lang w:val="it-IT"/>
              </w:rPr>
              <w:t>saranno corse alte prova</w:t>
            </w:r>
            <w:r w:rsidRPr="0035044F">
              <w:rPr>
                <w:color w:val="002060"/>
                <w:lang w:val="it-IT"/>
              </w:rPr>
              <w:t xml:space="preserve"> oggi, quale sia il </w:t>
            </w:r>
            <w:r w:rsidR="00E54D4B" w:rsidRPr="0035044F">
              <w:rPr>
                <w:color w:val="002060"/>
                <w:lang w:val="it-IT"/>
              </w:rPr>
              <w:t xml:space="preserve">termine </w:t>
            </w:r>
            <w:r w:rsidRPr="0035044F">
              <w:rPr>
                <w:color w:val="002060"/>
                <w:lang w:val="it-IT"/>
              </w:rPr>
              <w:t>più tardiv</w:t>
            </w:r>
            <w:r w:rsidR="00D572EF">
              <w:rPr>
                <w:color w:val="002060"/>
                <w:lang w:val="it-IT"/>
              </w:rPr>
              <w:t>o</w:t>
            </w:r>
            <w:r w:rsidRPr="0035044F">
              <w:rPr>
                <w:color w:val="002060"/>
                <w:lang w:val="it-IT"/>
              </w:rPr>
              <w:t>.</w:t>
            </w:r>
          </w:p>
          <w:p w14:paraId="7CADE4BF" w14:textId="06C6D0D9" w:rsidR="002A236A" w:rsidRPr="0035044F" w:rsidRDefault="00320A31" w:rsidP="00845041">
            <w:pPr>
              <w:pStyle w:val="Standard"/>
              <w:jc w:val="both"/>
              <w:rPr>
                <w:color w:val="002060"/>
                <w:lang w:val="it-IT"/>
              </w:rPr>
            </w:pPr>
            <w:r w:rsidRPr="0035044F">
              <w:rPr>
                <w:color w:val="002060"/>
                <w:lang w:val="it-IT"/>
              </w:rPr>
              <w:t xml:space="preserve">L'orario verrà pubblicato su </w:t>
            </w:r>
            <w:r w:rsidR="00FB6A34" w:rsidRPr="0035044F">
              <w:rPr>
                <w:color w:val="002060"/>
                <w:lang w:val="it-IT"/>
              </w:rPr>
              <w:t>&lt;</w:t>
            </w:r>
            <w:proofErr w:type="spellStart"/>
            <w:r w:rsidR="00FB6A34" w:rsidRPr="0035044F">
              <w:rPr>
                <w:color w:val="002060"/>
                <w:highlight w:val="yellow"/>
                <w:lang w:val="it-IT"/>
              </w:rPr>
              <w:t>url</w:t>
            </w:r>
            <w:proofErr w:type="spellEnd"/>
            <w:r w:rsidR="00FB6A34" w:rsidRPr="0035044F">
              <w:rPr>
                <w:color w:val="002060"/>
                <w:lang w:val="it-IT"/>
              </w:rPr>
              <w:t>&gt;</w:t>
            </w:r>
          </w:p>
        </w:tc>
      </w:tr>
      <w:tr w:rsidR="0035044F" w:rsidRPr="0035044F" w14:paraId="7C12D743" w14:textId="77777777" w:rsidTr="00942B33">
        <w:trPr>
          <w:trHeight w:val="44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0" w14:textId="39B0EA07" w:rsidR="00980DB0" w:rsidRPr="0035044F" w:rsidRDefault="00980DB0" w:rsidP="00980DB0">
            <w:pPr>
              <w:pStyle w:val="Standard"/>
              <w:rPr>
                <w:color w:val="002060"/>
              </w:rPr>
            </w:pPr>
            <w:r w:rsidRPr="0035044F">
              <w:rPr>
                <w:color w:val="002060"/>
              </w:rPr>
              <w:t>1</w:t>
            </w:r>
            <w:r w:rsidR="000F3074" w:rsidRPr="0035044F">
              <w:rPr>
                <w:color w:val="002060"/>
              </w:rPr>
              <w:t>7</w:t>
            </w:r>
            <w:r w:rsidRPr="0035044F">
              <w:rPr>
                <w:color w:val="002060"/>
              </w:rPr>
              <w:t>.</w:t>
            </w:r>
            <w:r w:rsidR="00AC1B4A" w:rsidRPr="0035044F">
              <w:rPr>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1" w14:textId="22B7050A" w:rsidR="00980DB0" w:rsidRPr="0035044F" w:rsidRDefault="00980DB0" w:rsidP="00D572EF">
            <w:pPr>
              <w:pStyle w:val="Standard"/>
              <w:jc w:val="both"/>
              <w:rPr>
                <w:color w:val="002060"/>
                <w:lang w:val="en-GB"/>
              </w:rPr>
            </w:pPr>
            <w:r w:rsidRPr="0035044F">
              <w:rPr>
                <w:color w:val="002060"/>
                <w:lang w:val="en-GB"/>
              </w:rPr>
              <w:t xml:space="preserve">Protest forms are available at the race office.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2" w14:textId="284CD49C" w:rsidR="00980DB0" w:rsidRPr="0035044F" w:rsidRDefault="00320A31" w:rsidP="00D572EF">
            <w:pPr>
              <w:pStyle w:val="Standard"/>
              <w:jc w:val="both"/>
              <w:rPr>
                <w:color w:val="002060"/>
                <w:lang w:val="it-IT"/>
              </w:rPr>
            </w:pPr>
            <w:r w:rsidRPr="0035044F">
              <w:rPr>
                <w:color w:val="002060"/>
                <w:szCs w:val="18"/>
                <w:lang w:val="it-IT"/>
              </w:rPr>
              <w:t>I moduli di protesta sono disponibili presso la segreteria regate</w:t>
            </w:r>
            <w:r w:rsidR="00980DB0" w:rsidRPr="0035044F">
              <w:rPr>
                <w:color w:val="002060"/>
                <w:lang w:val="it-IT"/>
              </w:rPr>
              <w:t>.</w:t>
            </w:r>
          </w:p>
        </w:tc>
      </w:tr>
      <w:tr w:rsidR="0035044F" w:rsidRPr="0035044F" w14:paraId="7C12D74B" w14:textId="77777777" w:rsidTr="00942B33">
        <w:trPr>
          <w:trHeight w:val="128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8" w14:textId="7E2C66D0" w:rsidR="00980DB0" w:rsidRPr="0035044F" w:rsidRDefault="00980DB0" w:rsidP="00980DB0">
            <w:pPr>
              <w:pStyle w:val="Standard"/>
              <w:rPr>
                <w:color w:val="002060"/>
              </w:rPr>
            </w:pPr>
            <w:r w:rsidRPr="0035044F">
              <w:rPr>
                <w:color w:val="002060"/>
              </w:rPr>
              <w:t>1</w:t>
            </w:r>
            <w:r w:rsidR="000F3074" w:rsidRPr="0035044F">
              <w:rPr>
                <w:color w:val="002060"/>
              </w:rPr>
              <w:t>7</w:t>
            </w:r>
            <w:r w:rsidRPr="0035044F">
              <w:rPr>
                <w:color w:val="002060"/>
              </w:rPr>
              <w:t>.3</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9" w14:textId="77777777" w:rsidR="00980DB0" w:rsidRPr="0035044F" w:rsidRDefault="00980DB0" w:rsidP="00845041">
            <w:pPr>
              <w:pStyle w:val="Standard"/>
              <w:jc w:val="both"/>
              <w:rPr>
                <w:color w:val="002060"/>
                <w:lang w:val="en-GB"/>
              </w:rPr>
            </w:pPr>
            <w:r w:rsidRPr="0035044F">
              <w:rPr>
                <w:color w:val="002060"/>
                <w:lang w:val="en-GB"/>
              </w:rPr>
              <w:t xml:space="preserve">Notices will be posted no later than 30 minutes after the protest time limit to inform competitors of hearings in which they are parties or named as witnesses. Hearings will be held in the protest room, located at </w:t>
            </w:r>
            <w:r w:rsidRPr="0035044F">
              <w:rPr>
                <w:color w:val="002060"/>
                <w:highlight w:val="yellow"/>
                <w:lang w:val="en-GB"/>
              </w:rPr>
              <w:t>&lt;Insert location&gt;</w:t>
            </w:r>
            <w:r w:rsidRPr="0035044F">
              <w:rPr>
                <w:color w:val="002060"/>
                <w:lang w:val="en-GB"/>
              </w:rPr>
              <w:t>, beginning at the time posted.</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4A" w14:textId="33786AAE" w:rsidR="00980DB0" w:rsidRPr="0035044F" w:rsidRDefault="00511B87" w:rsidP="00845041">
            <w:pPr>
              <w:pStyle w:val="Standard"/>
              <w:jc w:val="both"/>
              <w:rPr>
                <w:color w:val="002060"/>
                <w:lang w:val="it-IT"/>
              </w:rPr>
            </w:pPr>
            <w:r w:rsidRPr="0035044F">
              <w:rPr>
                <w:color w:val="002060"/>
                <w:lang w:val="it-IT"/>
              </w:rPr>
              <w:t>I c</w:t>
            </w:r>
            <w:r w:rsidR="002C6485" w:rsidRPr="0035044F">
              <w:rPr>
                <w:color w:val="002060"/>
                <w:lang w:val="it-IT"/>
              </w:rPr>
              <w:t xml:space="preserve">omunicati </w:t>
            </w:r>
            <w:r w:rsidRPr="0035044F">
              <w:rPr>
                <w:color w:val="002060"/>
                <w:lang w:val="it-IT"/>
              </w:rPr>
              <w:t xml:space="preserve">per informare i concorrenti sulle udienze nelle quali sono parti o nominati come testimoni </w:t>
            </w:r>
            <w:r w:rsidR="002C6485" w:rsidRPr="0035044F">
              <w:rPr>
                <w:color w:val="002060"/>
                <w:lang w:val="it-IT"/>
              </w:rPr>
              <w:t xml:space="preserve">saranno </w:t>
            </w:r>
            <w:r w:rsidRPr="0035044F">
              <w:rPr>
                <w:color w:val="002060"/>
                <w:lang w:val="it-IT"/>
              </w:rPr>
              <w:t>pubblicati</w:t>
            </w:r>
            <w:r w:rsidR="002C6485" w:rsidRPr="0035044F">
              <w:rPr>
                <w:color w:val="002060"/>
                <w:lang w:val="it-IT"/>
              </w:rPr>
              <w:t xml:space="preserve"> non oltre 30 minuti dallo scadere del tempo limite per le proteste, Le udienze saranno discusse nella sala per le proteste situata </w:t>
            </w:r>
            <w:r w:rsidR="002C6485" w:rsidRPr="0035044F">
              <w:rPr>
                <w:color w:val="002060"/>
                <w:highlight w:val="yellow"/>
                <w:lang w:val="it-IT"/>
              </w:rPr>
              <w:t>&lt;inserire luogo&gt;</w:t>
            </w:r>
            <w:r w:rsidR="002C6485" w:rsidRPr="0035044F">
              <w:rPr>
                <w:color w:val="002060"/>
                <w:lang w:val="it-IT"/>
              </w:rPr>
              <w:t xml:space="preserve"> a partire dal tempo indicato.</w:t>
            </w:r>
          </w:p>
        </w:tc>
      </w:tr>
      <w:tr w:rsidR="0035044F" w:rsidRPr="0035044F" w14:paraId="4D71361C" w14:textId="77777777" w:rsidTr="00942B33">
        <w:trPr>
          <w:trHeight w:val="44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AA768DA" w14:textId="7A74495D" w:rsidR="00026B63" w:rsidRPr="0035044F" w:rsidRDefault="00026B63" w:rsidP="00F91980">
            <w:pPr>
              <w:pStyle w:val="Standard"/>
              <w:rPr>
                <w:color w:val="002060"/>
              </w:rPr>
            </w:pPr>
            <w:r w:rsidRPr="0035044F">
              <w:rPr>
                <w:color w:val="002060"/>
              </w:rPr>
              <w:t>1</w:t>
            </w:r>
            <w:r w:rsidR="000F3074" w:rsidRPr="0035044F">
              <w:rPr>
                <w:color w:val="002060"/>
              </w:rPr>
              <w:t>7</w:t>
            </w:r>
            <w:r w:rsidRPr="0035044F">
              <w:rPr>
                <w:color w:val="002060"/>
              </w:rPr>
              <w:t>.4</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36E4611" w14:textId="354B0107" w:rsidR="00026B63" w:rsidRPr="0035044F" w:rsidRDefault="00026B63" w:rsidP="00F91980">
            <w:pPr>
              <w:pStyle w:val="Standard"/>
              <w:rPr>
                <w:color w:val="002060"/>
                <w:lang w:val="en-GB"/>
              </w:rPr>
            </w:pPr>
            <w:r w:rsidRPr="0035044F">
              <w:rPr>
                <w:color w:val="002060"/>
                <w:szCs w:val="18"/>
                <w:lang w:val="en-GB"/>
              </w:rPr>
              <w:t>A list of boats that</w:t>
            </w:r>
            <w:r w:rsidR="002E01D4" w:rsidRPr="0035044F">
              <w:rPr>
                <w:color w:val="002060"/>
                <w:szCs w:val="18"/>
                <w:lang w:val="en-GB"/>
              </w:rPr>
              <w:t xml:space="preserve"> have </w:t>
            </w:r>
            <w:r w:rsidR="00E43D24" w:rsidRPr="0035044F">
              <w:rPr>
                <w:color w:val="002060"/>
                <w:szCs w:val="18"/>
                <w:lang w:val="en-GB"/>
              </w:rPr>
              <w:t>been penalized</w:t>
            </w:r>
            <w:r w:rsidRPr="0035044F">
              <w:rPr>
                <w:color w:val="002060"/>
                <w:szCs w:val="18"/>
                <w:lang w:val="en-GB"/>
              </w:rPr>
              <w:t xml:space="preserve"> </w:t>
            </w:r>
            <w:r w:rsidR="003347B2" w:rsidRPr="0035044F">
              <w:rPr>
                <w:color w:val="002060"/>
                <w:szCs w:val="18"/>
                <w:lang w:val="en-GB"/>
              </w:rPr>
              <w:t xml:space="preserve">for breaking RRS 42 under Appendix P </w:t>
            </w:r>
            <w:r w:rsidRPr="0035044F">
              <w:rPr>
                <w:color w:val="002060"/>
                <w:szCs w:val="18"/>
                <w:lang w:val="en-GB"/>
              </w:rPr>
              <w:t>will be posted.</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882CFF7" w14:textId="2311AFB6" w:rsidR="00026B63" w:rsidRPr="0035044F" w:rsidRDefault="00F57DC3" w:rsidP="00511B87">
            <w:pPr>
              <w:pStyle w:val="Standard"/>
              <w:rPr>
                <w:color w:val="002060"/>
                <w:szCs w:val="18"/>
                <w:lang w:val="it-IT"/>
              </w:rPr>
            </w:pPr>
            <w:r w:rsidRPr="0035044F">
              <w:rPr>
                <w:color w:val="002060"/>
                <w:szCs w:val="18"/>
                <w:lang w:val="it-IT"/>
              </w:rPr>
              <w:t xml:space="preserve">Sarà </w:t>
            </w:r>
            <w:r w:rsidR="00511B87" w:rsidRPr="0035044F">
              <w:rPr>
                <w:color w:val="002060"/>
                <w:szCs w:val="18"/>
                <w:lang w:val="it-IT"/>
              </w:rPr>
              <w:t>pubblicato</w:t>
            </w:r>
            <w:r w:rsidRPr="0035044F">
              <w:rPr>
                <w:color w:val="002060"/>
                <w:szCs w:val="18"/>
                <w:lang w:val="it-IT"/>
              </w:rPr>
              <w:t xml:space="preserve"> l’elenco delle barche che sono state penalizzate per avere infranto la RS 42</w:t>
            </w:r>
          </w:p>
        </w:tc>
      </w:tr>
      <w:tr w:rsidR="0035044F" w:rsidRPr="0035044F" w14:paraId="7C12D75F" w14:textId="77777777" w:rsidTr="00942B33">
        <w:trPr>
          <w:trHeight w:val="13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5C" w14:textId="6904071A" w:rsidR="00980DB0" w:rsidRPr="0035044F" w:rsidRDefault="00980DB0" w:rsidP="00980DB0">
            <w:pPr>
              <w:pStyle w:val="Normaltitres"/>
              <w:rPr>
                <w:color w:val="002060"/>
              </w:rPr>
            </w:pPr>
            <w:r w:rsidRPr="0035044F">
              <w:rPr>
                <w:color w:val="002060"/>
              </w:rPr>
              <w:t>1</w:t>
            </w:r>
            <w:r w:rsidR="000F3074" w:rsidRPr="0035044F">
              <w:rPr>
                <w:color w:val="002060"/>
              </w:rPr>
              <w:t>8</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5D" w14:textId="77777777" w:rsidR="00980DB0" w:rsidRPr="0035044F" w:rsidRDefault="00980DB0" w:rsidP="00980DB0">
            <w:pPr>
              <w:pStyle w:val="Normaltitres"/>
              <w:rPr>
                <w:color w:val="002060"/>
                <w:lang w:val="en-GB"/>
              </w:rPr>
            </w:pPr>
            <w:r w:rsidRPr="0035044F">
              <w:rPr>
                <w:color w:val="002060"/>
                <w:lang w:val="en-GB"/>
              </w:rPr>
              <w:t>Scoring</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5E" w14:textId="0B0387A4" w:rsidR="00980DB0" w:rsidRPr="0035044F" w:rsidRDefault="00980DB0" w:rsidP="00980DB0">
            <w:pPr>
              <w:pStyle w:val="Normaltitres"/>
              <w:rPr>
                <w:color w:val="002060"/>
                <w:lang w:val="it-IT"/>
              </w:rPr>
            </w:pPr>
            <w:r w:rsidRPr="0035044F">
              <w:rPr>
                <w:color w:val="002060"/>
                <w:lang w:val="it-IT"/>
              </w:rPr>
              <w:t>Cla</w:t>
            </w:r>
            <w:r w:rsidR="00B025FA" w:rsidRPr="0035044F">
              <w:rPr>
                <w:color w:val="002060"/>
                <w:lang w:val="it-IT"/>
              </w:rPr>
              <w:t>ssifiche</w:t>
            </w:r>
          </w:p>
        </w:tc>
      </w:tr>
      <w:tr w:rsidR="0035044F" w:rsidRPr="0035044F" w14:paraId="7C12D763" w14:textId="77777777" w:rsidTr="00942B33">
        <w:trPr>
          <w:trHeight w:val="21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0" w14:textId="159624C5" w:rsidR="00980DB0" w:rsidRPr="0035044F" w:rsidRDefault="00980DB0" w:rsidP="00980DB0">
            <w:pPr>
              <w:pStyle w:val="Standard"/>
              <w:rPr>
                <w:color w:val="002060"/>
              </w:rPr>
            </w:pPr>
            <w:r w:rsidRPr="0035044F">
              <w:rPr>
                <w:color w:val="002060"/>
              </w:rPr>
              <w:t>1</w:t>
            </w:r>
            <w:r w:rsidR="000F3074" w:rsidRPr="0035044F">
              <w:rPr>
                <w:color w:val="002060"/>
              </w:rPr>
              <w:t>8</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1" w14:textId="5233FBB8" w:rsidR="00980DB0" w:rsidRPr="0035044F" w:rsidRDefault="001666EA" w:rsidP="00980DB0">
            <w:pPr>
              <w:pStyle w:val="Standard"/>
              <w:rPr>
                <w:color w:val="002060"/>
                <w:lang w:val="en-GB"/>
              </w:rPr>
            </w:pPr>
            <w:r w:rsidRPr="0035044F">
              <w:rPr>
                <w:color w:val="002060"/>
                <w:lang w:val="en-GB"/>
              </w:rPr>
              <w:t xml:space="preserve">See </w:t>
            </w:r>
            <w:proofErr w:type="spellStart"/>
            <w:r w:rsidRPr="0035044F">
              <w:rPr>
                <w:color w:val="002060"/>
                <w:lang w:val="en-GB"/>
              </w:rPr>
              <w:t>NoR</w:t>
            </w:r>
            <w:proofErr w:type="spellEnd"/>
            <w:r w:rsidRPr="0035044F">
              <w:rPr>
                <w:color w:val="002060"/>
                <w:lang w:val="en-GB"/>
              </w:rPr>
              <w:t xml:space="preserve"> </w:t>
            </w:r>
            <w:r w:rsidR="004A3369" w:rsidRPr="0035044F">
              <w:rPr>
                <w:color w:val="002060"/>
                <w:lang w:val="en-GB"/>
              </w:rPr>
              <w:t>1</w:t>
            </w:r>
            <w:r w:rsidR="0053332A" w:rsidRPr="0035044F">
              <w:rPr>
                <w:color w:val="002060"/>
                <w:lang w:val="en-GB"/>
              </w:rPr>
              <w:t>1</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2" w14:textId="2B58FF17" w:rsidR="00980DB0" w:rsidRPr="0035044F" w:rsidRDefault="00B3427A" w:rsidP="00980DB0">
            <w:pPr>
              <w:pStyle w:val="Standard"/>
              <w:rPr>
                <w:color w:val="002060"/>
                <w:lang w:val="it-IT"/>
              </w:rPr>
            </w:pPr>
            <w:r w:rsidRPr="0035044F">
              <w:rPr>
                <w:color w:val="002060"/>
                <w:lang w:val="it-IT"/>
              </w:rPr>
              <w:t>Vedi</w:t>
            </w:r>
            <w:r w:rsidR="004A3369" w:rsidRPr="0035044F">
              <w:rPr>
                <w:color w:val="002060"/>
                <w:lang w:val="it-IT"/>
              </w:rPr>
              <w:t xml:space="preserve"> </w:t>
            </w:r>
            <w:proofErr w:type="spellStart"/>
            <w:r w:rsidR="004A3369" w:rsidRPr="0035044F">
              <w:rPr>
                <w:color w:val="002060"/>
                <w:lang w:val="it-IT"/>
              </w:rPr>
              <w:t>NoR</w:t>
            </w:r>
            <w:proofErr w:type="spellEnd"/>
            <w:r w:rsidR="004A3369" w:rsidRPr="0035044F">
              <w:rPr>
                <w:color w:val="002060"/>
                <w:lang w:val="it-IT"/>
              </w:rPr>
              <w:t xml:space="preserve"> 1</w:t>
            </w:r>
            <w:r w:rsidR="0053332A" w:rsidRPr="0035044F">
              <w:rPr>
                <w:color w:val="002060"/>
                <w:lang w:val="it-IT"/>
              </w:rPr>
              <w:t>1</w:t>
            </w:r>
            <w:r w:rsidR="00980DB0" w:rsidRPr="0035044F">
              <w:rPr>
                <w:color w:val="002060"/>
                <w:lang w:val="it-IT"/>
              </w:rPr>
              <w:t xml:space="preserve"> </w:t>
            </w:r>
          </w:p>
        </w:tc>
      </w:tr>
      <w:tr w:rsidR="0035044F" w:rsidRPr="0035044F" w14:paraId="7C12D76D" w14:textId="77777777" w:rsidTr="00942B33">
        <w:trPr>
          <w:trHeight w:val="23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A" w14:textId="64A7D84C" w:rsidR="00980DB0" w:rsidRPr="0035044F" w:rsidRDefault="00980DB0" w:rsidP="00980DB0">
            <w:pPr>
              <w:pStyle w:val="Normaltitres"/>
              <w:rPr>
                <w:color w:val="002060"/>
              </w:rPr>
            </w:pPr>
            <w:r w:rsidRPr="0035044F">
              <w:rPr>
                <w:color w:val="002060"/>
              </w:rPr>
              <w:t>1</w:t>
            </w:r>
            <w:r w:rsidR="000F3074" w:rsidRPr="0035044F">
              <w:rPr>
                <w:color w:val="002060"/>
              </w:rPr>
              <w:t>9</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B" w14:textId="77777777" w:rsidR="00980DB0" w:rsidRPr="0035044F" w:rsidRDefault="00980DB0" w:rsidP="00980DB0">
            <w:pPr>
              <w:pStyle w:val="Normaltitres"/>
              <w:rPr>
                <w:color w:val="002060"/>
                <w:lang w:val="en-GB"/>
              </w:rPr>
            </w:pPr>
            <w:r w:rsidRPr="0035044F">
              <w:rPr>
                <w:color w:val="002060"/>
                <w:lang w:val="en-GB"/>
              </w:rPr>
              <w:t>Safety regulations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6C" w14:textId="7AB591FC" w:rsidR="00980DB0" w:rsidRPr="0035044F" w:rsidRDefault="00F57DC3" w:rsidP="00980DB0">
            <w:pPr>
              <w:pStyle w:val="Normaltitres"/>
              <w:rPr>
                <w:color w:val="002060"/>
                <w:lang w:val="it-IT"/>
              </w:rPr>
            </w:pPr>
            <w:r w:rsidRPr="0035044F">
              <w:rPr>
                <w:color w:val="002060"/>
                <w:lang w:val="it-IT"/>
              </w:rPr>
              <w:t>Norme di sicurezza</w:t>
            </w:r>
          </w:p>
        </w:tc>
      </w:tr>
      <w:tr w:rsidR="0035044F" w:rsidRPr="0035044F" w14:paraId="11C4F021" w14:textId="77777777" w:rsidTr="00942B33">
        <w:trPr>
          <w:trHeight w:val="17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73C1629" w14:textId="281AD8DB" w:rsidR="00980DB0" w:rsidRPr="0035044F" w:rsidRDefault="00980DB0" w:rsidP="00980DB0">
            <w:pPr>
              <w:pStyle w:val="Standard"/>
              <w:rPr>
                <w:color w:val="002060"/>
              </w:rPr>
            </w:pPr>
            <w:r w:rsidRPr="0035044F">
              <w:rPr>
                <w:color w:val="002060"/>
              </w:rPr>
              <w:t>1</w:t>
            </w:r>
            <w:r w:rsidR="000F3074" w:rsidRPr="0035044F">
              <w:rPr>
                <w:color w:val="002060"/>
              </w:rPr>
              <w:t>9</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72AE44F" w14:textId="1F58F97E" w:rsidR="00980DB0" w:rsidRPr="0035044F" w:rsidRDefault="00980DB0" w:rsidP="00D572EF">
            <w:pPr>
              <w:pStyle w:val="Standard"/>
              <w:jc w:val="both"/>
              <w:rPr>
                <w:color w:val="002060"/>
                <w:lang w:val="en-GB"/>
              </w:rPr>
            </w:pPr>
            <w:r w:rsidRPr="0035044F">
              <w:rPr>
                <w:color w:val="002060"/>
                <w:lang w:val="en-GB"/>
              </w:rPr>
              <w:t xml:space="preserve">When afloat, RRS 40.1 will apply at all times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3857421" w14:textId="1A39D508" w:rsidR="00980DB0" w:rsidRPr="0035044F" w:rsidRDefault="00B56489" w:rsidP="00D572EF">
            <w:pPr>
              <w:pStyle w:val="Standard"/>
              <w:jc w:val="both"/>
              <w:rPr>
                <w:color w:val="002060"/>
                <w:lang w:val="it-IT"/>
              </w:rPr>
            </w:pPr>
            <w:r w:rsidRPr="0035044F">
              <w:rPr>
                <w:color w:val="002060"/>
                <w:lang w:val="it-IT"/>
              </w:rPr>
              <w:t xml:space="preserve">La RRS 40.1 si applica sempre quando si è in acqua </w:t>
            </w:r>
          </w:p>
        </w:tc>
      </w:tr>
      <w:tr w:rsidR="0035044F" w:rsidRPr="0035044F" w14:paraId="7C12D77B" w14:textId="77777777" w:rsidTr="00942B33">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78" w14:textId="3328F0B6" w:rsidR="00980DB0" w:rsidRPr="0035044F" w:rsidRDefault="00980DB0" w:rsidP="00980DB0">
            <w:pPr>
              <w:pStyle w:val="Standard"/>
              <w:rPr>
                <w:iCs/>
                <w:color w:val="002060"/>
              </w:rPr>
            </w:pPr>
            <w:r w:rsidRPr="0035044F">
              <w:rPr>
                <w:iCs/>
                <w:color w:val="002060"/>
              </w:rPr>
              <w:t>1</w:t>
            </w:r>
            <w:r w:rsidR="000F3074" w:rsidRPr="0035044F">
              <w:rPr>
                <w:iCs/>
                <w:color w:val="002060"/>
              </w:rPr>
              <w:t>9</w:t>
            </w:r>
            <w:r w:rsidR="00F4307D" w:rsidRPr="0035044F">
              <w:rPr>
                <w:iCs/>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79" w14:textId="0E0981C2" w:rsidR="00980DB0" w:rsidRPr="0035044F" w:rsidRDefault="001E4CDD" w:rsidP="00D572EF">
            <w:pPr>
              <w:pStyle w:val="Standard"/>
              <w:jc w:val="both"/>
              <w:rPr>
                <w:iCs/>
                <w:color w:val="002060"/>
                <w:lang w:val="en-GB"/>
              </w:rPr>
            </w:pPr>
            <w:r w:rsidRPr="00D572EF">
              <w:rPr>
                <w:b/>
                <w:bCs/>
                <w:iCs/>
                <w:color w:val="002060"/>
                <w:lang w:val="en-GB"/>
              </w:rPr>
              <w:t>[DP] [NP]</w:t>
            </w:r>
            <w:r w:rsidRPr="0035044F">
              <w:rPr>
                <w:iCs/>
                <w:color w:val="002060"/>
                <w:lang w:val="en-GB"/>
              </w:rPr>
              <w:t xml:space="preserve"> </w:t>
            </w:r>
            <w:r w:rsidR="00980DB0" w:rsidRPr="0035044F">
              <w:rPr>
                <w:iCs/>
                <w:color w:val="002060"/>
                <w:lang w:val="en-GB"/>
              </w:rPr>
              <w:t xml:space="preserve">A boat that retires from a race shall inform the race committee as soon as possible.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7A" w14:textId="441E6068" w:rsidR="00980DB0" w:rsidRPr="0035044F" w:rsidRDefault="001E4CDD" w:rsidP="00D572EF">
            <w:pPr>
              <w:pStyle w:val="Standard"/>
              <w:jc w:val="both"/>
              <w:rPr>
                <w:iCs/>
                <w:color w:val="002060"/>
                <w:lang w:val="it-IT"/>
              </w:rPr>
            </w:pPr>
            <w:r w:rsidRPr="00D572EF">
              <w:rPr>
                <w:b/>
                <w:bCs/>
                <w:iCs/>
                <w:color w:val="002060"/>
                <w:lang w:val="it-IT"/>
              </w:rPr>
              <w:t>[DP] [NP]</w:t>
            </w:r>
            <w:r w:rsidRPr="0035044F">
              <w:rPr>
                <w:iCs/>
                <w:color w:val="002060"/>
                <w:lang w:val="it-IT"/>
              </w:rPr>
              <w:t xml:space="preserve"> </w:t>
            </w:r>
            <w:r w:rsidR="00B56489" w:rsidRPr="0035044F">
              <w:rPr>
                <w:iCs/>
                <w:color w:val="002060"/>
                <w:lang w:val="it-IT"/>
              </w:rPr>
              <w:t>Una barca che si ritira dalla prova dovrà avvertire il comitato di regata al più presto possibile</w:t>
            </w:r>
            <w:r w:rsidR="00980DB0" w:rsidRPr="0035044F">
              <w:rPr>
                <w:iCs/>
                <w:color w:val="002060"/>
                <w:lang w:val="it-IT"/>
              </w:rPr>
              <w:t>.</w:t>
            </w:r>
            <w:r w:rsidRPr="0035044F">
              <w:rPr>
                <w:iCs/>
                <w:color w:val="002060"/>
                <w:lang w:val="it-IT"/>
              </w:rPr>
              <w:t xml:space="preserve"> </w:t>
            </w:r>
          </w:p>
        </w:tc>
      </w:tr>
      <w:tr w:rsidR="0035044F" w:rsidRPr="0035044F" w14:paraId="7C12D783" w14:textId="77777777" w:rsidTr="00942B33">
        <w:trPr>
          <w:trHeight w:val="20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0" w14:textId="30EBD210" w:rsidR="00980DB0" w:rsidRPr="0035044F" w:rsidRDefault="000F3074" w:rsidP="00980DB0">
            <w:pPr>
              <w:pStyle w:val="Normaltitres"/>
              <w:rPr>
                <w:color w:val="002060"/>
              </w:rPr>
            </w:pPr>
            <w:r w:rsidRPr="0035044F">
              <w:rPr>
                <w:color w:val="002060"/>
              </w:rPr>
              <w:t>20</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1" w14:textId="4672F47D" w:rsidR="00980DB0" w:rsidRPr="0035044F" w:rsidRDefault="000F3074" w:rsidP="00D572EF">
            <w:pPr>
              <w:pStyle w:val="Normaltitres"/>
              <w:jc w:val="both"/>
              <w:rPr>
                <w:color w:val="002060"/>
                <w:lang w:val="en-GB"/>
              </w:rPr>
            </w:pPr>
            <w:r w:rsidRPr="0035044F">
              <w:rPr>
                <w:color w:val="002060"/>
                <w:lang w:val="en-GB"/>
              </w:rPr>
              <w:t>Replacement of</w:t>
            </w:r>
            <w:r w:rsidR="00980DB0" w:rsidRPr="0035044F">
              <w:rPr>
                <w:color w:val="002060"/>
                <w:lang w:val="en-GB"/>
              </w:rPr>
              <w:t xml:space="preserve"> equipment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2" w14:textId="4C4BB919" w:rsidR="00980DB0" w:rsidRPr="0035044F" w:rsidRDefault="000F3074" w:rsidP="00D572EF">
            <w:pPr>
              <w:pStyle w:val="Normaltitres"/>
              <w:jc w:val="both"/>
              <w:rPr>
                <w:color w:val="002060"/>
                <w:lang w:val="it-IT"/>
              </w:rPr>
            </w:pPr>
            <w:r w:rsidRPr="0035044F">
              <w:rPr>
                <w:color w:val="002060"/>
                <w:lang w:val="it-IT"/>
              </w:rPr>
              <w:t xml:space="preserve">Sostituzione </w:t>
            </w:r>
            <w:r w:rsidR="00B56489" w:rsidRPr="0035044F">
              <w:rPr>
                <w:color w:val="002060"/>
                <w:lang w:val="it-IT"/>
              </w:rPr>
              <w:t>delle attrezzature</w:t>
            </w:r>
          </w:p>
        </w:tc>
      </w:tr>
      <w:tr w:rsidR="0035044F" w:rsidRPr="0035044F" w14:paraId="7C12D78B" w14:textId="77777777" w:rsidTr="00942B33">
        <w:trPr>
          <w:trHeight w:val="71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8" w14:textId="2B468229" w:rsidR="00980DB0" w:rsidRPr="0035044F" w:rsidRDefault="000F3074" w:rsidP="00980DB0">
            <w:pPr>
              <w:pStyle w:val="Standard"/>
              <w:rPr>
                <w:color w:val="002060"/>
              </w:rPr>
            </w:pPr>
            <w:r w:rsidRPr="0035044F">
              <w:rPr>
                <w:color w:val="002060"/>
              </w:rPr>
              <w:t>20</w:t>
            </w:r>
            <w:r w:rsidR="00B425FF"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501F910" w14:textId="77777777" w:rsidR="0028204C" w:rsidRPr="0035044F" w:rsidRDefault="001912E4" w:rsidP="00D572EF">
            <w:pPr>
              <w:pStyle w:val="Standard"/>
              <w:jc w:val="both"/>
              <w:rPr>
                <w:color w:val="002060"/>
                <w:lang w:val="en-GB"/>
              </w:rPr>
            </w:pPr>
            <w:r w:rsidRPr="0035044F">
              <w:rPr>
                <w:color w:val="002060"/>
                <w:lang w:val="en-GB"/>
              </w:rPr>
              <w:t xml:space="preserve">[DP] </w:t>
            </w:r>
            <w:r w:rsidR="00980DB0" w:rsidRPr="0035044F">
              <w:rPr>
                <w:color w:val="002060"/>
                <w:lang w:val="en-GB"/>
              </w:rPr>
              <w:t xml:space="preserve">Substitution of damaged or lost equipment will not be allowed without written authorization of the race or the technical committee. </w:t>
            </w:r>
          </w:p>
          <w:p w14:paraId="7C12D789" w14:textId="3F5E702B" w:rsidR="00980DB0" w:rsidRPr="0035044F" w:rsidRDefault="00980DB0" w:rsidP="00D572EF">
            <w:pPr>
              <w:pStyle w:val="Standard"/>
              <w:jc w:val="both"/>
              <w:rPr>
                <w:color w:val="002060"/>
                <w:lang w:val="en-GB"/>
              </w:rPr>
            </w:pPr>
            <w:r w:rsidRPr="0035044F">
              <w:rPr>
                <w:color w:val="002060"/>
                <w:lang w:val="en-GB"/>
              </w:rPr>
              <w:t xml:space="preserve">Requests for substitution shall be delivered to the race committee at the first reasonable opportunity.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A" w14:textId="06CA9758" w:rsidR="00980DB0" w:rsidRPr="0035044F" w:rsidRDefault="001912E4" w:rsidP="00D572EF">
            <w:pPr>
              <w:pStyle w:val="Standard"/>
              <w:jc w:val="both"/>
              <w:rPr>
                <w:color w:val="002060"/>
                <w:szCs w:val="18"/>
                <w:lang w:val="it-IT"/>
              </w:rPr>
            </w:pPr>
            <w:r w:rsidRPr="0035044F">
              <w:rPr>
                <w:color w:val="002060"/>
                <w:lang w:val="it-IT"/>
              </w:rPr>
              <w:t xml:space="preserve">[DP] </w:t>
            </w:r>
            <w:r w:rsidR="00B56489" w:rsidRPr="0035044F">
              <w:rPr>
                <w:color w:val="002060"/>
                <w:szCs w:val="18"/>
                <w:lang w:val="it-IT"/>
              </w:rPr>
              <w:t>Non è consentita la sostituzione di attrezzature o equipaggiamenti danneggiati o perduti senza la preventiva approvazione del comitato tecnico</w:t>
            </w:r>
            <w:r w:rsidR="00B3427A" w:rsidRPr="0035044F">
              <w:rPr>
                <w:color w:val="002060"/>
                <w:szCs w:val="18"/>
                <w:lang w:val="it-IT"/>
              </w:rPr>
              <w:t xml:space="preserve"> o dal comitato di regata</w:t>
            </w:r>
            <w:r w:rsidR="00B56489" w:rsidRPr="0035044F">
              <w:rPr>
                <w:color w:val="002060"/>
                <w:szCs w:val="18"/>
                <w:lang w:val="it-IT"/>
              </w:rPr>
              <w:t>. Le richieste per la sostituzione devono essere presentate al comitato di regata a</w:t>
            </w:r>
            <w:r w:rsidR="00B3427A" w:rsidRPr="0035044F">
              <w:rPr>
                <w:color w:val="002060"/>
                <w:szCs w:val="18"/>
                <w:lang w:val="it-IT"/>
              </w:rPr>
              <w:t>lla prima ragionevole occasione.</w:t>
            </w:r>
          </w:p>
        </w:tc>
      </w:tr>
      <w:tr w:rsidR="0035044F" w:rsidRPr="0035044F" w14:paraId="7C12D78F" w14:textId="77777777" w:rsidTr="00942B33">
        <w:trPr>
          <w:trHeight w:val="23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C" w14:textId="3F182E27" w:rsidR="00980DB0" w:rsidRPr="0035044F" w:rsidRDefault="000F3074" w:rsidP="00980DB0">
            <w:pPr>
              <w:pStyle w:val="Normaltitres"/>
              <w:rPr>
                <w:color w:val="002060"/>
              </w:rPr>
            </w:pPr>
            <w:r w:rsidRPr="0035044F">
              <w:rPr>
                <w:color w:val="002060"/>
              </w:rPr>
              <w:t>21</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D" w14:textId="77777777" w:rsidR="00980DB0" w:rsidRPr="0035044F" w:rsidRDefault="00980DB0" w:rsidP="00D572EF">
            <w:pPr>
              <w:pStyle w:val="Normaltitres"/>
              <w:jc w:val="both"/>
              <w:rPr>
                <w:color w:val="002060"/>
                <w:lang w:val="en-GB"/>
              </w:rPr>
            </w:pPr>
            <w:r w:rsidRPr="0035044F">
              <w:rPr>
                <w:color w:val="002060"/>
                <w:lang w:val="en-GB"/>
              </w:rPr>
              <w:t>Equipment and Measurement Checks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8E" w14:textId="5E5EFB63" w:rsidR="00980DB0" w:rsidRPr="0035044F" w:rsidRDefault="00B3427A" w:rsidP="00D572EF">
            <w:pPr>
              <w:pStyle w:val="Normaltitres"/>
              <w:jc w:val="both"/>
              <w:rPr>
                <w:color w:val="002060"/>
                <w:lang w:val="it-IT"/>
              </w:rPr>
            </w:pPr>
            <w:r w:rsidRPr="0035044F">
              <w:rPr>
                <w:color w:val="002060"/>
                <w:lang w:val="it-IT"/>
              </w:rPr>
              <w:t>Verifica attrezzature e controllo di stazze</w:t>
            </w:r>
          </w:p>
        </w:tc>
      </w:tr>
      <w:tr w:rsidR="0035044F" w:rsidRPr="0035044F" w14:paraId="7C12D795" w14:textId="77777777" w:rsidTr="00942B33">
        <w:trPr>
          <w:trHeight w:val="25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0" w14:textId="6E413A5E" w:rsidR="00980DB0" w:rsidRPr="0035044F" w:rsidRDefault="000F3074" w:rsidP="00980DB0">
            <w:pPr>
              <w:pStyle w:val="Standard"/>
              <w:rPr>
                <w:color w:val="002060"/>
              </w:rPr>
            </w:pPr>
            <w:r w:rsidRPr="0035044F">
              <w:rPr>
                <w:color w:val="002060"/>
              </w:rPr>
              <w:t>21</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2" w14:textId="144D315E" w:rsidR="00980DB0" w:rsidRPr="0035044F" w:rsidRDefault="002D0920" w:rsidP="00980DB0">
            <w:pPr>
              <w:pStyle w:val="Standard"/>
              <w:rPr>
                <w:color w:val="002060"/>
                <w:lang w:val="en-GB"/>
              </w:rPr>
            </w:pPr>
            <w:r w:rsidRPr="0035044F">
              <w:rPr>
                <w:color w:val="00206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4" w14:textId="6D38CA5E" w:rsidR="00980DB0" w:rsidRPr="0035044F" w:rsidRDefault="002D0920" w:rsidP="00980DB0">
            <w:pPr>
              <w:pStyle w:val="Standard"/>
              <w:rPr>
                <w:color w:val="002060"/>
                <w:lang w:val="it-IT"/>
              </w:rPr>
            </w:pPr>
            <w:r w:rsidRPr="0035044F">
              <w:rPr>
                <w:color w:val="002060"/>
                <w:lang w:val="it-IT"/>
              </w:rPr>
              <w:t>--</w:t>
            </w:r>
            <w:r w:rsidR="000B26C7" w:rsidRPr="0035044F">
              <w:rPr>
                <w:color w:val="002060"/>
                <w:lang w:val="it-IT"/>
              </w:rPr>
              <w:t xml:space="preserve"> </w:t>
            </w:r>
          </w:p>
        </w:tc>
      </w:tr>
      <w:tr w:rsidR="0035044F" w:rsidRPr="0035044F" w14:paraId="7C12D799" w14:textId="77777777" w:rsidTr="00942B33">
        <w:trPr>
          <w:trHeight w:val="178"/>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6" w14:textId="783AF6A5" w:rsidR="00980DB0" w:rsidRPr="0035044F" w:rsidRDefault="000F3074" w:rsidP="00980DB0">
            <w:pPr>
              <w:pStyle w:val="Normaltitres"/>
              <w:rPr>
                <w:color w:val="002060"/>
              </w:rPr>
            </w:pPr>
            <w:r w:rsidRPr="0035044F">
              <w:rPr>
                <w:color w:val="002060"/>
              </w:rPr>
              <w:t>22</w:t>
            </w:r>
            <w:r w:rsidR="00980DB0"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7" w14:textId="77777777" w:rsidR="00980DB0" w:rsidRPr="0035044F" w:rsidRDefault="00980DB0" w:rsidP="00980DB0">
            <w:pPr>
              <w:pStyle w:val="Normaltitres"/>
              <w:rPr>
                <w:color w:val="002060"/>
                <w:lang w:val="en-GB"/>
              </w:rPr>
            </w:pPr>
            <w:r w:rsidRPr="0035044F">
              <w:rPr>
                <w:color w:val="002060"/>
                <w:lang w:val="en-GB"/>
              </w:rPr>
              <w:t>Official Vessels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8" w14:textId="75C1634A" w:rsidR="00980DB0" w:rsidRPr="0035044F" w:rsidRDefault="0036385C" w:rsidP="00980DB0">
            <w:pPr>
              <w:pStyle w:val="Normaltitres"/>
              <w:rPr>
                <w:color w:val="002060"/>
                <w:lang w:val="it-IT"/>
              </w:rPr>
            </w:pPr>
            <w:r w:rsidRPr="0035044F">
              <w:rPr>
                <w:color w:val="002060"/>
                <w:lang w:val="it-IT"/>
              </w:rPr>
              <w:t>Imbarcazioni ufficiali</w:t>
            </w:r>
          </w:p>
        </w:tc>
      </w:tr>
      <w:tr w:rsidR="0035044F" w:rsidRPr="0035044F" w14:paraId="7C12D79E" w14:textId="77777777" w:rsidTr="00942B33">
        <w:trPr>
          <w:trHeight w:val="38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A" w14:textId="062FD917" w:rsidR="00980DB0" w:rsidRPr="0035044F" w:rsidRDefault="000F3074" w:rsidP="00980DB0">
            <w:pPr>
              <w:pStyle w:val="Standard"/>
              <w:rPr>
                <w:color w:val="002060"/>
              </w:rPr>
            </w:pPr>
            <w:r w:rsidRPr="0035044F">
              <w:rPr>
                <w:color w:val="002060"/>
              </w:rPr>
              <w:t>22</w:t>
            </w:r>
            <w:r w:rsidR="00980DB0"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B" w14:textId="77777777" w:rsidR="00980DB0" w:rsidRPr="0035044F" w:rsidRDefault="00980DB0" w:rsidP="00980DB0">
            <w:pPr>
              <w:pStyle w:val="Standard"/>
              <w:rPr>
                <w:color w:val="002060"/>
                <w:lang w:val="en-GB"/>
              </w:rPr>
            </w:pPr>
            <w:r w:rsidRPr="0035044F">
              <w:rPr>
                <w:color w:val="002060"/>
                <w:lang w:val="en-GB"/>
              </w:rPr>
              <w:t>Official vessels will be marked as follows:</w:t>
            </w:r>
          </w:p>
          <w:p w14:paraId="7C12D79C" w14:textId="15879170" w:rsidR="00980DB0" w:rsidRPr="0035044F" w:rsidRDefault="00980DB0" w:rsidP="00980DB0">
            <w:pPr>
              <w:pStyle w:val="Standard"/>
              <w:rPr>
                <w:color w:val="002060"/>
                <w:lang w:val="en-GB"/>
              </w:rPr>
            </w:pPr>
            <w:r w:rsidRPr="0035044F">
              <w:rPr>
                <w:color w:val="002060"/>
                <w:shd w:val="clear" w:color="auto" w:fill="FFFF00"/>
                <w:lang w:val="en-GB"/>
              </w:rPr>
              <w:t>&lt;Describe identification marks&gt;</w:t>
            </w:r>
            <w:r w:rsidR="006E5C8E" w:rsidRPr="0035044F">
              <w:rPr>
                <w:color w:val="002060"/>
                <w:shd w:val="clear" w:color="auto" w:fill="FFFF00"/>
                <w:lang w:val="en-GB"/>
              </w:rPr>
              <w: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D" w14:textId="6B7A5E9D" w:rsidR="00980DB0" w:rsidRPr="0035044F" w:rsidRDefault="0036385C" w:rsidP="0036385C">
            <w:pPr>
              <w:pStyle w:val="Standard"/>
              <w:rPr>
                <w:color w:val="002060"/>
                <w:lang w:val="it-IT"/>
              </w:rPr>
            </w:pPr>
            <w:r w:rsidRPr="0035044F">
              <w:rPr>
                <w:color w:val="002060"/>
                <w:lang w:val="it-IT"/>
              </w:rPr>
              <w:t>Le imbarcazioni ufficiali saranno identificate come segue</w:t>
            </w:r>
            <w:r w:rsidR="00980DB0" w:rsidRPr="0035044F">
              <w:rPr>
                <w:color w:val="002060"/>
                <w:lang w:val="it-IT"/>
              </w:rPr>
              <w:t>:</w:t>
            </w:r>
            <w:r w:rsidR="00876264" w:rsidRPr="0035044F">
              <w:rPr>
                <w:color w:val="002060"/>
                <w:lang w:val="it-IT"/>
              </w:rPr>
              <w:t xml:space="preserve"> </w:t>
            </w:r>
            <w:r w:rsidR="00980DB0" w:rsidRPr="0035044F">
              <w:rPr>
                <w:color w:val="002060"/>
                <w:shd w:val="clear" w:color="auto" w:fill="FFFF00"/>
                <w:lang w:val="it-IT"/>
              </w:rPr>
              <w:t>&lt;</w:t>
            </w:r>
            <w:r w:rsidRPr="0035044F">
              <w:rPr>
                <w:color w:val="002060"/>
                <w:shd w:val="clear" w:color="auto" w:fill="FFFF00"/>
                <w:lang w:val="it-IT"/>
              </w:rPr>
              <w:t>Descrivere l’identificazione</w:t>
            </w:r>
            <w:r w:rsidR="00980DB0" w:rsidRPr="0035044F">
              <w:rPr>
                <w:color w:val="002060"/>
                <w:shd w:val="clear" w:color="auto" w:fill="FFFF00"/>
                <w:lang w:val="it-IT"/>
              </w:rPr>
              <w:t>&gt;</w:t>
            </w:r>
            <w:r w:rsidR="006E5C8E" w:rsidRPr="0035044F">
              <w:rPr>
                <w:color w:val="002060"/>
                <w:shd w:val="clear" w:color="auto" w:fill="FFFF00"/>
                <w:lang w:val="it-IT"/>
              </w:rPr>
              <w:t>.</w:t>
            </w:r>
          </w:p>
        </w:tc>
      </w:tr>
      <w:tr w:rsidR="0035044F" w:rsidRPr="0035044F" w14:paraId="7C12D7A2" w14:textId="77777777" w:rsidTr="00942B33">
        <w:trPr>
          <w:trHeight w:val="23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9F" w14:textId="6BECA7EF" w:rsidR="00980DB0" w:rsidRPr="0035044F" w:rsidRDefault="00980DB0" w:rsidP="00980DB0">
            <w:pPr>
              <w:pStyle w:val="Normaltitres"/>
              <w:rPr>
                <w:color w:val="002060"/>
              </w:rPr>
            </w:pPr>
            <w:r w:rsidRPr="0035044F">
              <w:rPr>
                <w:color w:val="002060"/>
              </w:rPr>
              <w:t>2</w:t>
            </w:r>
            <w:r w:rsidR="000F3074" w:rsidRPr="0035044F">
              <w:rPr>
                <w:color w:val="002060"/>
              </w:rPr>
              <w:t>3</w:t>
            </w:r>
            <w:r w:rsidRPr="0035044F">
              <w:rPr>
                <w:color w:val="002060"/>
              </w:rPr>
              <w:t>.</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0" w14:textId="5A2ABD83" w:rsidR="00980DB0" w:rsidRPr="0035044F" w:rsidRDefault="00980DB0" w:rsidP="00D572EF">
            <w:pPr>
              <w:pStyle w:val="Normaltitres"/>
              <w:jc w:val="both"/>
              <w:rPr>
                <w:color w:val="002060"/>
                <w:lang w:val="en-GB"/>
              </w:rPr>
            </w:pPr>
            <w:r w:rsidRPr="0035044F">
              <w:rPr>
                <w:color w:val="002060"/>
                <w:lang w:val="en-GB"/>
              </w:rPr>
              <w:t xml:space="preserve">Support </w:t>
            </w:r>
            <w:r w:rsidR="00E03250" w:rsidRPr="0035044F">
              <w:rPr>
                <w:color w:val="002060"/>
                <w:lang w:val="en-GB"/>
              </w:rPr>
              <w:t>Team</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1" w14:textId="7C68142A" w:rsidR="00980DB0" w:rsidRPr="0035044F" w:rsidRDefault="00B025FA" w:rsidP="00D572EF">
            <w:pPr>
              <w:pStyle w:val="Normaltitres"/>
              <w:jc w:val="both"/>
              <w:rPr>
                <w:color w:val="002060"/>
                <w:lang w:val="it-IT"/>
              </w:rPr>
            </w:pPr>
            <w:r w:rsidRPr="0035044F">
              <w:rPr>
                <w:color w:val="002060"/>
                <w:lang w:val="it-IT"/>
              </w:rPr>
              <w:t>Persone di supporto</w:t>
            </w:r>
          </w:p>
        </w:tc>
      </w:tr>
      <w:tr w:rsidR="0035044F" w:rsidRPr="0035044F" w14:paraId="7C12D7A6" w14:textId="77777777" w:rsidTr="00942B33">
        <w:trPr>
          <w:trHeight w:val="41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3" w14:textId="4862A4DC" w:rsidR="00980DB0" w:rsidRPr="0035044F" w:rsidRDefault="00980DB0" w:rsidP="00980DB0">
            <w:pPr>
              <w:pStyle w:val="Standard"/>
              <w:rPr>
                <w:color w:val="002060"/>
              </w:rPr>
            </w:pPr>
            <w:r w:rsidRPr="0035044F">
              <w:rPr>
                <w:color w:val="002060"/>
              </w:rPr>
              <w:t>2</w:t>
            </w:r>
            <w:r w:rsidR="000F3074" w:rsidRPr="0035044F">
              <w:rPr>
                <w:color w:val="002060"/>
              </w:rPr>
              <w:t>3</w:t>
            </w:r>
            <w:r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4" w14:textId="166F9C36" w:rsidR="00980DB0" w:rsidRPr="0035044F" w:rsidRDefault="00FF4992" w:rsidP="00D572EF">
            <w:pPr>
              <w:pStyle w:val="Standard"/>
              <w:jc w:val="both"/>
              <w:rPr>
                <w:color w:val="002060"/>
                <w:lang w:val="en-GB"/>
              </w:rPr>
            </w:pPr>
            <w:r w:rsidRPr="00D572EF">
              <w:rPr>
                <w:b/>
                <w:bCs/>
                <w:color w:val="002060"/>
                <w:lang w:val="en-GB"/>
              </w:rPr>
              <w:t>[DP] [NP]</w:t>
            </w:r>
            <w:r w:rsidRPr="0035044F">
              <w:rPr>
                <w:color w:val="002060"/>
                <w:lang w:val="en-GB"/>
              </w:rPr>
              <w:t xml:space="preserve"> </w:t>
            </w:r>
            <w:r w:rsidR="00980DB0" w:rsidRPr="0035044F">
              <w:rPr>
                <w:color w:val="002060"/>
                <w:lang w:val="en-GB"/>
              </w:rPr>
              <w:t xml:space="preserve">Team leaders, coaches and other support persons shall stay outside areas where boats are racing from the time of the preparatory signal for the first class to start until all boats have finished or retired or the race committee signals a postponement, general </w:t>
            </w:r>
            <w:r w:rsidR="006E5C8E" w:rsidRPr="0035044F">
              <w:rPr>
                <w:color w:val="002060"/>
                <w:lang w:val="en-GB"/>
              </w:rPr>
              <w:t>recall,</w:t>
            </w:r>
            <w:r w:rsidR="00980DB0" w:rsidRPr="0035044F">
              <w:rPr>
                <w:color w:val="002060"/>
                <w:lang w:val="en-GB"/>
              </w:rPr>
              <w:t xml:space="preserve"> or abandonment.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5" w14:textId="44782559" w:rsidR="00980DB0" w:rsidRPr="0035044F" w:rsidRDefault="00FF4992" w:rsidP="00D572EF">
            <w:pPr>
              <w:pStyle w:val="Standard"/>
              <w:jc w:val="both"/>
              <w:rPr>
                <w:color w:val="002060"/>
                <w:szCs w:val="18"/>
                <w:lang w:val="it-IT"/>
              </w:rPr>
            </w:pPr>
            <w:r w:rsidRPr="00D572EF">
              <w:rPr>
                <w:b/>
                <w:bCs/>
                <w:color w:val="002060"/>
                <w:lang w:val="it-IT"/>
              </w:rPr>
              <w:t>[DP] [NP]</w:t>
            </w:r>
            <w:r w:rsidRPr="0035044F">
              <w:rPr>
                <w:color w:val="002060"/>
                <w:lang w:val="it-IT"/>
              </w:rPr>
              <w:t xml:space="preserve"> </w:t>
            </w:r>
            <w:r w:rsidR="0036385C" w:rsidRPr="0035044F">
              <w:rPr>
                <w:color w:val="002060"/>
                <w:szCs w:val="18"/>
                <w:lang w:val="it-IT"/>
              </w:rPr>
              <w:t xml:space="preserve">I team leader, gli allenatori e altro personale di supporto, dovranno stare al di fuori dell’area dove le barche stanno regatando dal momento del segnale preparatorio della prima classe che parte, fino a quando tutte le barche siano arrivate, si siano ritirate o il comitato di regata abbia segnalato un differimento, un richiamo generale o un annullamento </w:t>
            </w:r>
          </w:p>
        </w:tc>
      </w:tr>
      <w:tr w:rsidR="0035044F" w:rsidRPr="0035044F" w14:paraId="7C12D7AA" w14:textId="77777777" w:rsidTr="00942B33">
        <w:trPr>
          <w:trHeight w:val="419"/>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7" w14:textId="4A679204" w:rsidR="00980DB0" w:rsidRPr="0035044F" w:rsidRDefault="00980DB0" w:rsidP="00980DB0">
            <w:pPr>
              <w:pStyle w:val="Standard"/>
              <w:rPr>
                <w:iCs/>
                <w:color w:val="002060"/>
              </w:rPr>
            </w:pPr>
            <w:r w:rsidRPr="0035044F">
              <w:rPr>
                <w:iCs/>
                <w:color w:val="002060"/>
              </w:rPr>
              <w:lastRenderedPageBreak/>
              <w:t>2</w:t>
            </w:r>
            <w:r w:rsidR="000F3074" w:rsidRPr="0035044F">
              <w:rPr>
                <w:iCs/>
                <w:color w:val="002060"/>
              </w:rPr>
              <w:t>3</w:t>
            </w:r>
            <w:r w:rsidRPr="0035044F">
              <w:rPr>
                <w:iCs/>
                <w:color w:val="002060"/>
              </w:rPr>
              <w:t>.2</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8" w14:textId="2ABADE38" w:rsidR="00980DB0" w:rsidRPr="0035044F" w:rsidRDefault="00FF4992" w:rsidP="00845041">
            <w:pPr>
              <w:pStyle w:val="Standard"/>
              <w:jc w:val="both"/>
              <w:rPr>
                <w:iCs/>
                <w:color w:val="002060"/>
                <w:lang w:val="en-GB"/>
              </w:rPr>
            </w:pPr>
            <w:r w:rsidRPr="00F80D4B">
              <w:rPr>
                <w:b/>
                <w:bCs/>
                <w:iCs/>
                <w:color w:val="002060"/>
                <w:lang w:val="en-GB"/>
              </w:rPr>
              <w:t>[DP] [NP]</w:t>
            </w:r>
            <w:r w:rsidRPr="0035044F">
              <w:rPr>
                <w:iCs/>
                <w:color w:val="002060"/>
                <w:lang w:val="en-GB"/>
              </w:rPr>
              <w:t xml:space="preserve"> </w:t>
            </w:r>
            <w:r w:rsidR="00980DB0" w:rsidRPr="0035044F">
              <w:rPr>
                <w:iCs/>
                <w:color w:val="002060"/>
                <w:lang w:val="en-GB"/>
              </w:rPr>
              <w:t xml:space="preserve">Support vessels shall be </w:t>
            </w:r>
            <w:r w:rsidRPr="0035044F">
              <w:rPr>
                <w:iCs/>
                <w:color w:val="002060"/>
                <w:lang w:val="en-GB"/>
              </w:rPr>
              <w:t>identified</w:t>
            </w:r>
            <w:r w:rsidR="00980DB0" w:rsidRPr="0035044F">
              <w:rPr>
                <w:iCs/>
                <w:color w:val="002060"/>
                <w:lang w:val="en-GB"/>
              </w:rPr>
              <w:t xml:space="preserve"> as follows: </w:t>
            </w:r>
            <w:r w:rsidR="00980DB0" w:rsidRPr="0035044F">
              <w:rPr>
                <w:iCs/>
                <w:color w:val="002060"/>
                <w:shd w:val="clear" w:color="auto" w:fill="FFFF00"/>
                <w:lang w:val="en-GB"/>
              </w:rPr>
              <w:t>&lt;Describe identification marks&gt;</w:t>
            </w:r>
            <w:r w:rsidR="00980DB0" w:rsidRPr="0035044F">
              <w:rPr>
                <w:iCs/>
                <w:color w:val="002060"/>
                <w:lang w:val="en-GB"/>
              </w:rPr>
              <w:t xml:space="preserve">. </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C12D7A9" w14:textId="3FDA8C50" w:rsidR="00980DB0" w:rsidRPr="0035044F" w:rsidRDefault="00FF4992" w:rsidP="00845041">
            <w:pPr>
              <w:pStyle w:val="Standard"/>
              <w:jc w:val="both"/>
              <w:rPr>
                <w:iCs/>
                <w:color w:val="002060"/>
                <w:lang w:val="it-IT"/>
              </w:rPr>
            </w:pPr>
            <w:r w:rsidRPr="00F80D4B">
              <w:rPr>
                <w:b/>
                <w:bCs/>
                <w:iCs/>
                <w:color w:val="002060"/>
                <w:lang w:val="it-IT"/>
              </w:rPr>
              <w:t>[DP] [[NP]</w:t>
            </w:r>
            <w:r w:rsidRPr="0035044F">
              <w:rPr>
                <w:iCs/>
                <w:color w:val="002060"/>
                <w:lang w:val="it-IT"/>
              </w:rPr>
              <w:t xml:space="preserve"> </w:t>
            </w:r>
            <w:r w:rsidR="0036385C" w:rsidRPr="0035044F">
              <w:rPr>
                <w:color w:val="002060"/>
                <w:lang w:val="it-IT"/>
              </w:rPr>
              <w:t xml:space="preserve">Le imbarcazioni di supporto dovranno essere </w:t>
            </w:r>
            <w:r w:rsidR="00B025FA" w:rsidRPr="0035044F">
              <w:rPr>
                <w:color w:val="002060"/>
                <w:lang w:val="it-IT"/>
              </w:rPr>
              <w:t>i</w:t>
            </w:r>
            <w:r w:rsidR="0036385C" w:rsidRPr="0035044F">
              <w:rPr>
                <w:color w:val="002060"/>
                <w:lang w:val="it-IT"/>
              </w:rPr>
              <w:t xml:space="preserve">dentificate come segue: </w:t>
            </w:r>
            <w:r w:rsidR="0036385C" w:rsidRPr="0035044F">
              <w:rPr>
                <w:color w:val="002060"/>
                <w:shd w:val="clear" w:color="auto" w:fill="FFFF00"/>
                <w:lang w:val="it-IT"/>
              </w:rPr>
              <w:t>&lt;Descrivere l’identificazione&gt;.</w:t>
            </w:r>
          </w:p>
        </w:tc>
      </w:tr>
      <w:tr w:rsidR="0035044F" w:rsidRPr="0035044F" w14:paraId="4DB95224" w14:textId="77777777" w:rsidTr="00942B33">
        <w:trPr>
          <w:trHeight w:val="195"/>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8C6FD5A" w14:textId="3C510D21" w:rsidR="00602300" w:rsidRPr="0035044F" w:rsidRDefault="000F3074" w:rsidP="00D52EDB">
            <w:pPr>
              <w:pStyle w:val="Normaltitres"/>
              <w:rPr>
                <w:color w:val="002060"/>
              </w:rPr>
            </w:pPr>
            <w:r w:rsidRPr="0035044F">
              <w:rPr>
                <w:color w:val="002060"/>
              </w:rPr>
              <w:t>24</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4F23784" w14:textId="537B070E" w:rsidR="00602300" w:rsidRPr="0035044F" w:rsidRDefault="00602300" w:rsidP="00D52EDB">
            <w:pPr>
              <w:pStyle w:val="Normaltitres"/>
              <w:rPr>
                <w:color w:val="002060"/>
                <w:lang w:val="en-GB"/>
              </w:rPr>
            </w:pPr>
            <w:r w:rsidRPr="0035044F">
              <w:rPr>
                <w:color w:val="002060"/>
                <w:lang w:val="en-GB"/>
              </w:rPr>
              <w:t>Trash disposal</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B48AA48" w14:textId="38F19B03" w:rsidR="00602300" w:rsidRPr="0035044F" w:rsidRDefault="00E978E5" w:rsidP="00D52EDB">
            <w:pPr>
              <w:pStyle w:val="Normaltitres"/>
              <w:rPr>
                <w:color w:val="002060"/>
                <w:lang w:val="it-IT"/>
              </w:rPr>
            </w:pPr>
            <w:r w:rsidRPr="0035044F">
              <w:rPr>
                <w:color w:val="002060"/>
                <w:lang w:val="it-IT"/>
              </w:rPr>
              <w:t>Smaltiment</w:t>
            </w:r>
            <w:r w:rsidR="00602300" w:rsidRPr="0035044F">
              <w:rPr>
                <w:color w:val="002060"/>
                <w:lang w:val="it-IT"/>
              </w:rPr>
              <w:t>o rifiuti</w:t>
            </w:r>
          </w:p>
        </w:tc>
      </w:tr>
      <w:tr w:rsidR="0035044F" w:rsidRPr="0035044F" w14:paraId="4E8174C2" w14:textId="77777777" w:rsidTr="00942B33">
        <w:trPr>
          <w:trHeight w:val="195"/>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37438E5" w14:textId="77BCFBD0" w:rsidR="00602300" w:rsidRPr="0035044F" w:rsidRDefault="000F3074" w:rsidP="00D52EDB">
            <w:pPr>
              <w:pStyle w:val="Normaltitres"/>
              <w:rPr>
                <w:b w:val="0"/>
                <w:color w:val="002060"/>
              </w:rPr>
            </w:pPr>
            <w:r w:rsidRPr="0035044F">
              <w:rPr>
                <w:b w:val="0"/>
                <w:color w:val="002060"/>
              </w:rPr>
              <w:t>24</w:t>
            </w:r>
            <w:r w:rsidR="00602300" w:rsidRPr="0035044F">
              <w:rPr>
                <w:b w:val="0"/>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CB7A20D" w14:textId="7CE8891A" w:rsidR="00602300" w:rsidRPr="0035044F" w:rsidRDefault="00602300" w:rsidP="00D52EDB">
            <w:pPr>
              <w:pStyle w:val="Normaltitres"/>
              <w:rPr>
                <w:b w:val="0"/>
                <w:color w:val="002060"/>
                <w:lang w:val="en-GB"/>
              </w:rPr>
            </w:pPr>
            <w:r w:rsidRPr="0035044F">
              <w:rPr>
                <w:b w:val="0"/>
                <w:color w:val="002060"/>
                <w:lang w:val="en-GB"/>
              </w:rPr>
              <w:t>Trash may be placed aboard official or support person vessel</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BD0A61D" w14:textId="7A2680E8" w:rsidR="00602300" w:rsidRPr="0035044F" w:rsidRDefault="00E978E5" w:rsidP="00D52EDB">
            <w:pPr>
              <w:pStyle w:val="Normaltitres"/>
              <w:rPr>
                <w:b w:val="0"/>
                <w:color w:val="002060"/>
                <w:lang w:val="it-CH"/>
              </w:rPr>
            </w:pPr>
            <w:r w:rsidRPr="0035044F">
              <w:rPr>
                <w:b w:val="0"/>
                <w:color w:val="002060"/>
                <w:lang w:val="it-CH"/>
              </w:rPr>
              <w:t>I rifiuti possono essere consegnati sulle imbarcazioni ufficiali o di supporto</w:t>
            </w:r>
          </w:p>
        </w:tc>
      </w:tr>
      <w:tr w:rsidR="0035044F" w:rsidRPr="0035044F" w14:paraId="5A4CA2B7" w14:textId="77777777" w:rsidTr="00942B33">
        <w:trPr>
          <w:trHeight w:val="26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D2AE7E7" w14:textId="5320275D" w:rsidR="006D6872" w:rsidRPr="0035044F" w:rsidRDefault="00550AB1" w:rsidP="005D2C77">
            <w:pPr>
              <w:pStyle w:val="Normaltitres"/>
              <w:rPr>
                <w:color w:val="002060"/>
              </w:rPr>
            </w:pPr>
            <w:r w:rsidRPr="0035044F">
              <w:rPr>
                <w:color w:val="002060"/>
              </w:rPr>
              <w:t>2</w:t>
            </w:r>
            <w:r w:rsidR="000F3074" w:rsidRPr="0035044F">
              <w:rPr>
                <w:color w:val="002060"/>
              </w:rPr>
              <w:t>5</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620F4E86" w14:textId="5320F860" w:rsidR="006D6872" w:rsidRPr="0035044F" w:rsidRDefault="00B006B7" w:rsidP="005D2C77">
            <w:pPr>
              <w:pStyle w:val="Normaltitres"/>
              <w:rPr>
                <w:color w:val="002060"/>
                <w:lang w:val="en-GB"/>
              </w:rPr>
            </w:pPr>
            <w:r w:rsidRPr="0035044F">
              <w:rPr>
                <w:color w:val="002060"/>
                <w:lang w:val="en-GB"/>
              </w:rPr>
              <w:t>Prizes</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0446112" w14:textId="6C41F98B" w:rsidR="006D6872" w:rsidRPr="0035044F" w:rsidRDefault="001473C1" w:rsidP="005D2C77">
            <w:pPr>
              <w:pStyle w:val="Normaltitres"/>
              <w:rPr>
                <w:color w:val="002060"/>
                <w:lang w:val="it-IT"/>
              </w:rPr>
            </w:pPr>
            <w:r w:rsidRPr="0035044F">
              <w:rPr>
                <w:color w:val="002060"/>
                <w:lang w:val="it-IT"/>
              </w:rPr>
              <w:t>Pr</w:t>
            </w:r>
            <w:r w:rsidR="003A5863" w:rsidRPr="0035044F">
              <w:rPr>
                <w:color w:val="002060"/>
                <w:lang w:val="it-IT"/>
              </w:rPr>
              <w:t>emi</w:t>
            </w:r>
          </w:p>
        </w:tc>
      </w:tr>
      <w:tr w:rsidR="0035044F" w:rsidRPr="0035044F" w14:paraId="547DB9F9" w14:textId="77777777" w:rsidTr="00942B33">
        <w:trPr>
          <w:trHeight w:val="112"/>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AC31951" w14:textId="0AD5EC3C" w:rsidR="006D6872" w:rsidRPr="0035044F" w:rsidRDefault="000F3074" w:rsidP="00980DB0">
            <w:pPr>
              <w:pStyle w:val="Standard"/>
              <w:rPr>
                <w:color w:val="002060"/>
              </w:rPr>
            </w:pPr>
            <w:r w:rsidRPr="0035044F">
              <w:rPr>
                <w:color w:val="002060"/>
              </w:rPr>
              <w:t>25</w:t>
            </w:r>
            <w:r w:rsidR="002A325C"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9AF1D6F" w14:textId="0683EAAC" w:rsidR="006D6872" w:rsidRPr="0035044F" w:rsidRDefault="00B502B1" w:rsidP="00980DB0">
            <w:pPr>
              <w:pStyle w:val="Standard"/>
              <w:rPr>
                <w:color w:val="002060"/>
                <w:lang w:val="en-GB"/>
              </w:rPr>
            </w:pPr>
            <w:r w:rsidRPr="0035044F">
              <w:rPr>
                <w:color w:val="002060"/>
                <w:lang w:val="en-GB"/>
              </w:rPr>
              <w:t xml:space="preserve">See </w:t>
            </w:r>
            <w:proofErr w:type="spellStart"/>
            <w:r w:rsidRPr="0035044F">
              <w:rPr>
                <w:color w:val="002060"/>
                <w:lang w:val="en-GB"/>
              </w:rPr>
              <w:t>NoR</w:t>
            </w:r>
            <w:proofErr w:type="spellEnd"/>
            <w:r w:rsidRPr="0035044F">
              <w:rPr>
                <w:color w:val="002060"/>
                <w:lang w:val="en-GB"/>
              </w:rPr>
              <w:t xml:space="preserve"> </w:t>
            </w:r>
            <w:r w:rsidR="002D0920" w:rsidRPr="0035044F">
              <w:rPr>
                <w:color w:val="002060"/>
                <w:lang w:val="en-GB"/>
              </w:rPr>
              <w:t>1</w:t>
            </w:r>
            <w:r w:rsidR="00334B9E">
              <w:rPr>
                <w:color w:val="002060"/>
                <w:lang w:val="en-GB"/>
              </w:rPr>
              <w:t>4</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E08D91C" w14:textId="147C5B8A" w:rsidR="006D6872" w:rsidRPr="0035044F" w:rsidRDefault="0036385C" w:rsidP="00980DB0">
            <w:pPr>
              <w:pStyle w:val="Standard"/>
              <w:rPr>
                <w:color w:val="002060"/>
                <w:lang w:val="it-IT"/>
              </w:rPr>
            </w:pPr>
            <w:r w:rsidRPr="0035044F">
              <w:rPr>
                <w:color w:val="002060"/>
                <w:lang w:val="it-IT"/>
              </w:rPr>
              <w:t xml:space="preserve">Vedi </w:t>
            </w:r>
            <w:proofErr w:type="spellStart"/>
            <w:r w:rsidRPr="0035044F">
              <w:rPr>
                <w:color w:val="002060"/>
                <w:lang w:val="it-IT"/>
              </w:rPr>
              <w:t>NoR</w:t>
            </w:r>
            <w:proofErr w:type="spellEnd"/>
            <w:r w:rsidR="002D0920" w:rsidRPr="0035044F">
              <w:rPr>
                <w:color w:val="002060"/>
                <w:lang w:val="it-IT"/>
              </w:rPr>
              <w:t xml:space="preserve"> 1</w:t>
            </w:r>
            <w:r w:rsidR="00334B9E">
              <w:rPr>
                <w:color w:val="002060"/>
                <w:lang w:val="it-IT"/>
              </w:rPr>
              <w:t>4</w:t>
            </w:r>
          </w:p>
        </w:tc>
      </w:tr>
      <w:tr w:rsidR="0035044F" w:rsidRPr="0035044F" w14:paraId="0029D788" w14:textId="77777777" w:rsidTr="00942B33">
        <w:trPr>
          <w:trHeight w:val="246"/>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53E41BC" w14:textId="32032A7D" w:rsidR="006D6872" w:rsidRPr="0035044F" w:rsidRDefault="00550AB1" w:rsidP="005D2C77">
            <w:pPr>
              <w:pStyle w:val="Normaltitres"/>
              <w:rPr>
                <w:color w:val="002060"/>
              </w:rPr>
            </w:pPr>
            <w:r w:rsidRPr="0035044F">
              <w:rPr>
                <w:color w:val="002060"/>
              </w:rPr>
              <w:t>2</w:t>
            </w:r>
            <w:r w:rsidR="000F3074" w:rsidRPr="0035044F">
              <w:rPr>
                <w:color w:val="002060"/>
              </w:rPr>
              <w:t>6</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306C89A9" w14:textId="7623A1F2" w:rsidR="006D6872" w:rsidRPr="0035044F" w:rsidRDefault="00DE325F" w:rsidP="005D2C77">
            <w:pPr>
              <w:pStyle w:val="Normaltitres"/>
              <w:rPr>
                <w:color w:val="002060"/>
                <w:lang w:val="en-GB"/>
              </w:rPr>
            </w:pPr>
            <w:r>
              <w:rPr>
                <w:color w:val="002060"/>
                <w:lang w:val="en-GB"/>
              </w:rPr>
              <w:t>Risk Statement</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EE9F35B" w14:textId="6A624B31" w:rsidR="006D6872" w:rsidRPr="0035044F" w:rsidRDefault="00DE325F" w:rsidP="005D2C77">
            <w:pPr>
              <w:pStyle w:val="Normaltitres"/>
              <w:rPr>
                <w:color w:val="002060"/>
                <w:lang w:val="it-IT"/>
              </w:rPr>
            </w:pPr>
            <w:r>
              <w:rPr>
                <w:color w:val="002060"/>
                <w:lang w:val="it-IT"/>
              </w:rPr>
              <w:t>Dichiarazione di Rischio</w:t>
            </w:r>
          </w:p>
        </w:tc>
      </w:tr>
      <w:tr w:rsidR="0035044F" w:rsidRPr="0035044F" w14:paraId="36F9DCA5" w14:textId="77777777" w:rsidTr="00942B33">
        <w:trPr>
          <w:trHeight w:val="110"/>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5609072" w14:textId="12A7CC67" w:rsidR="006D6872" w:rsidRPr="0035044F" w:rsidRDefault="000F3074" w:rsidP="00980DB0">
            <w:pPr>
              <w:pStyle w:val="Standard"/>
              <w:rPr>
                <w:color w:val="002060"/>
              </w:rPr>
            </w:pPr>
            <w:r w:rsidRPr="0035044F">
              <w:rPr>
                <w:color w:val="002060"/>
              </w:rPr>
              <w:t>26</w:t>
            </w:r>
            <w:r w:rsidR="002A325C"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4923D62" w14:textId="3426A639" w:rsidR="006D6872" w:rsidRPr="0035044F" w:rsidRDefault="00344134" w:rsidP="00980DB0">
            <w:pPr>
              <w:pStyle w:val="Standard"/>
              <w:rPr>
                <w:color w:val="002060"/>
                <w:lang w:val="en-GB"/>
              </w:rPr>
            </w:pPr>
            <w:r w:rsidRPr="0035044F">
              <w:rPr>
                <w:color w:val="002060"/>
                <w:lang w:val="en-GB"/>
              </w:rPr>
              <w:t xml:space="preserve">See </w:t>
            </w:r>
            <w:proofErr w:type="spellStart"/>
            <w:r w:rsidRPr="0035044F">
              <w:rPr>
                <w:color w:val="002060"/>
                <w:lang w:val="en-GB"/>
              </w:rPr>
              <w:t>NoR</w:t>
            </w:r>
            <w:proofErr w:type="spellEnd"/>
            <w:r w:rsidRPr="0035044F">
              <w:rPr>
                <w:color w:val="002060"/>
                <w:lang w:val="en-GB"/>
              </w:rPr>
              <w:t xml:space="preserve"> </w:t>
            </w:r>
            <w:r w:rsidR="00794087" w:rsidRPr="0035044F">
              <w:rPr>
                <w:color w:val="002060"/>
                <w:lang w:val="en-GB"/>
              </w:rPr>
              <w:t>1</w:t>
            </w:r>
            <w:r w:rsidR="00334B9E">
              <w:rPr>
                <w:color w:val="002060"/>
                <w:lang w:val="en-GB"/>
              </w:rPr>
              <w:t>7</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9499585" w14:textId="74DBFF90" w:rsidR="006D6872" w:rsidRPr="0035044F" w:rsidRDefault="003A5863" w:rsidP="00980DB0">
            <w:pPr>
              <w:pStyle w:val="Standard"/>
              <w:rPr>
                <w:color w:val="002060"/>
                <w:lang w:val="it-IT"/>
              </w:rPr>
            </w:pPr>
            <w:r w:rsidRPr="0035044F">
              <w:rPr>
                <w:color w:val="002060"/>
                <w:lang w:val="it-IT"/>
              </w:rPr>
              <w:t xml:space="preserve">Vedi </w:t>
            </w:r>
            <w:proofErr w:type="spellStart"/>
            <w:r w:rsidRPr="0035044F">
              <w:rPr>
                <w:color w:val="002060"/>
                <w:lang w:val="it-IT"/>
              </w:rPr>
              <w:t>NoR</w:t>
            </w:r>
            <w:proofErr w:type="spellEnd"/>
            <w:r w:rsidRPr="0035044F">
              <w:rPr>
                <w:color w:val="002060"/>
                <w:lang w:val="it-IT"/>
              </w:rPr>
              <w:t xml:space="preserve"> </w:t>
            </w:r>
            <w:r w:rsidR="00794087" w:rsidRPr="0035044F">
              <w:rPr>
                <w:color w:val="002060"/>
                <w:lang w:val="it-IT"/>
              </w:rPr>
              <w:t>1</w:t>
            </w:r>
            <w:r w:rsidR="00334B9E">
              <w:rPr>
                <w:color w:val="002060"/>
                <w:lang w:val="it-IT"/>
              </w:rPr>
              <w:t>7</w:t>
            </w:r>
          </w:p>
        </w:tc>
      </w:tr>
      <w:tr w:rsidR="0035044F" w:rsidRPr="0035044F" w14:paraId="04170863" w14:textId="77777777" w:rsidTr="00942B33">
        <w:trPr>
          <w:trHeight w:val="24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295F956" w14:textId="60526062" w:rsidR="006B7A1B" w:rsidRPr="0035044F" w:rsidRDefault="006B7A1B" w:rsidP="00CF3DDF">
            <w:pPr>
              <w:pStyle w:val="Normaltitres"/>
              <w:rPr>
                <w:color w:val="002060"/>
              </w:rPr>
            </w:pPr>
            <w:r w:rsidRPr="0035044F">
              <w:rPr>
                <w:color w:val="002060"/>
              </w:rPr>
              <w:t>2</w:t>
            </w:r>
            <w:r w:rsidR="000F3074" w:rsidRPr="0035044F">
              <w:rPr>
                <w:color w:val="002060"/>
              </w:rPr>
              <w:t>7</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E8B47F5" w14:textId="62FF5A64" w:rsidR="006B7A1B" w:rsidRPr="0035044F" w:rsidRDefault="006B7A1B" w:rsidP="00CF3DDF">
            <w:pPr>
              <w:pStyle w:val="Normaltitres"/>
              <w:rPr>
                <w:color w:val="002060"/>
                <w:lang w:val="en-GB"/>
              </w:rPr>
            </w:pPr>
            <w:r w:rsidRPr="0035044F">
              <w:rPr>
                <w:color w:val="002060"/>
                <w:lang w:val="en-GB"/>
              </w:rPr>
              <w:t>Insurance</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0547B9D" w14:textId="7DA1C9C3" w:rsidR="006B7A1B" w:rsidRPr="0035044F" w:rsidRDefault="003A5863" w:rsidP="00CF3DDF">
            <w:pPr>
              <w:pStyle w:val="Normaltitres"/>
              <w:rPr>
                <w:color w:val="002060"/>
                <w:lang w:val="it-IT"/>
              </w:rPr>
            </w:pPr>
            <w:r w:rsidRPr="0035044F">
              <w:rPr>
                <w:color w:val="002060"/>
                <w:lang w:val="it-IT"/>
              </w:rPr>
              <w:t>Assicurazione</w:t>
            </w:r>
          </w:p>
        </w:tc>
      </w:tr>
      <w:tr w:rsidR="006B7A1B" w:rsidRPr="0035044F" w14:paraId="53E9D357" w14:textId="77777777" w:rsidTr="00942B33">
        <w:trPr>
          <w:trHeight w:val="9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444B404F" w14:textId="1E1B6D8B" w:rsidR="006B7A1B" w:rsidRPr="0035044F" w:rsidRDefault="000F3074" w:rsidP="00980DB0">
            <w:pPr>
              <w:pStyle w:val="Standard"/>
              <w:rPr>
                <w:color w:val="002060"/>
              </w:rPr>
            </w:pPr>
            <w:r w:rsidRPr="0035044F">
              <w:rPr>
                <w:color w:val="002060"/>
              </w:rPr>
              <w:t>27</w:t>
            </w:r>
            <w:r w:rsidR="002A325C" w:rsidRPr="0035044F">
              <w:rPr>
                <w:color w:val="002060"/>
              </w:rPr>
              <w:t>.1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5EEFA0F" w14:textId="43D590CB" w:rsidR="006B7A1B" w:rsidRPr="0035044F" w:rsidRDefault="00A47D14" w:rsidP="00980DB0">
            <w:pPr>
              <w:pStyle w:val="Standard"/>
              <w:rPr>
                <w:color w:val="002060"/>
                <w:lang w:val="en-GB"/>
              </w:rPr>
            </w:pPr>
            <w:r w:rsidRPr="0035044F">
              <w:rPr>
                <w:color w:val="002060"/>
                <w:lang w:val="en-GB"/>
              </w:rPr>
              <w:t xml:space="preserve">See </w:t>
            </w:r>
            <w:proofErr w:type="spellStart"/>
            <w:r w:rsidRPr="0035044F">
              <w:rPr>
                <w:color w:val="002060"/>
                <w:lang w:val="en-GB"/>
              </w:rPr>
              <w:t>NoR</w:t>
            </w:r>
            <w:proofErr w:type="spellEnd"/>
            <w:r w:rsidRPr="0035044F">
              <w:rPr>
                <w:color w:val="002060"/>
                <w:lang w:val="en-GB"/>
              </w:rPr>
              <w:t xml:space="preserve"> </w:t>
            </w:r>
            <w:r w:rsidR="00344134" w:rsidRPr="0035044F">
              <w:rPr>
                <w:color w:val="002060"/>
                <w:lang w:val="en-GB"/>
              </w:rPr>
              <w:t>1</w:t>
            </w:r>
            <w:r w:rsidR="00334B9E">
              <w:rPr>
                <w:color w:val="002060"/>
                <w:lang w:val="en-GB"/>
              </w:rPr>
              <w:t>9</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BFBBF62" w14:textId="41966A01" w:rsidR="006B7A1B" w:rsidRPr="0035044F" w:rsidRDefault="003A5863" w:rsidP="00980DB0">
            <w:pPr>
              <w:pStyle w:val="Standard"/>
              <w:rPr>
                <w:color w:val="002060"/>
                <w:lang w:val="it-IT"/>
              </w:rPr>
            </w:pPr>
            <w:r w:rsidRPr="0035044F">
              <w:rPr>
                <w:color w:val="002060"/>
                <w:lang w:val="it-IT"/>
              </w:rPr>
              <w:t xml:space="preserve">Vedi </w:t>
            </w:r>
            <w:proofErr w:type="spellStart"/>
            <w:r w:rsidRPr="0035044F">
              <w:rPr>
                <w:color w:val="002060"/>
                <w:lang w:val="it-IT"/>
              </w:rPr>
              <w:t>NoR</w:t>
            </w:r>
            <w:proofErr w:type="spellEnd"/>
            <w:r w:rsidRPr="0035044F">
              <w:rPr>
                <w:color w:val="002060"/>
                <w:lang w:val="it-IT"/>
              </w:rPr>
              <w:t xml:space="preserve"> </w:t>
            </w:r>
            <w:r w:rsidR="00344134" w:rsidRPr="0035044F">
              <w:rPr>
                <w:color w:val="002060"/>
                <w:lang w:val="it-IT"/>
              </w:rPr>
              <w:t>1</w:t>
            </w:r>
            <w:r w:rsidR="00334B9E">
              <w:rPr>
                <w:color w:val="002060"/>
                <w:lang w:val="it-IT"/>
              </w:rPr>
              <w:t>9</w:t>
            </w:r>
          </w:p>
        </w:tc>
      </w:tr>
      <w:tr w:rsidR="0016188A" w:rsidRPr="0035044F" w14:paraId="3FAADC70" w14:textId="77777777" w:rsidTr="00942B33">
        <w:trPr>
          <w:trHeight w:val="9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0CDB4F78" w14:textId="60DB40CA" w:rsidR="0016188A" w:rsidRPr="0016188A" w:rsidRDefault="0016188A" w:rsidP="00980DB0">
            <w:pPr>
              <w:pStyle w:val="Standard"/>
              <w:rPr>
                <w:b/>
                <w:bCs/>
                <w:color w:val="002060"/>
              </w:rPr>
            </w:pPr>
            <w:r w:rsidRPr="0016188A">
              <w:rPr>
                <w:b/>
                <w:bCs/>
                <w:color w:val="002060"/>
              </w:rPr>
              <w:t>28</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548475C7" w14:textId="4BF8B0CE" w:rsidR="0016188A" w:rsidRPr="0016188A" w:rsidRDefault="0016188A" w:rsidP="00980DB0">
            <w:pPr>
              <w:pStyle w:val="Standard"/>
              <w:rPr>
                <w:b/>
                <w:bCs/>
                <w:color w:val="002060"/>
                <w:lang w:val="en-GB"/>
              </w:rPr>
            </w:pPr>
            <w:r w:rsidRPr="0016188A">
              <w:rPr>
                <w:b/>
                <w:bCs/>
                <w:color w:val="002060"/>
                <w:lang w:val="en-GB"/>
              </w:rPr>
              <w:t>Changing Sail</w:t>
            </w: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78A727B2" w14:textId="3A8EBADE" w:rsidR="0016188A" w:rsidRPr="0016188A" w:rsidRDefault="0016188A" w:rsidP="00980DB0">
            <w:pPr>
              <w:pStyle w:val="Standard"/>
              <w:rPr>
                <w:b/>
                <w:bCs/>
                <w:color w:val="002060"/>
                <w:lang w:val="it-IT"/>
              </w:rPr>
            </w:pPr>
            <w:r w:rsidRPr="0016188A">
              <w:rPr>
                <w:b/>
                <w:bCs/>
                <w:color w:val="002060"/>
                <w:lang w:val="it-IT"/>
              </w:rPr>
              <w:t xml:space="preserve">Cambio della Vela </w:t>
            </w:r>
          </w:p>
        </w:tc>
      </w:tr>
      <w:tr w:rsidR="0016188A" w:rsidRPr="0035044F" w14:paraId="2B4D98ED" w14:textId="77777777" w:rsidTr="00942B33">
        <w:trPr>
          <w:trHeight w:val="94"/>
        </w:trPr>
        <w:tc>
          <w:tcPr>
            <w:tcW w:w="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26BC2E73" w14:textId="69BA3AD9" w:rsidR="0016188A" w:rsidRPr="0035044F" w:rsidRDefault="0016188A" w:rsidP="00980DB0">
            <w:pPr>
              <w:pStyle w:val="Standard"/>
              <w:rPr>
                <w:color w:val="002060"/>
              </w:rPr>
            </w:pPr>
            <w:r>
              <w:rPr>
                <w:color w:val="002060"/>
              </w:rPr>
              <w:t>28.1</w:t>
            </w:r>
          </w:p>
        </w:tc>
        <w:tc>
          <w:tcPr>
            <w:tcW w:w="4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1447921" w14:textId="7703AE99" w:rsidR="0016188A" w:rsidRPr="0016188A" w:rsidRDefault="0016188A" w:rsidP="0016188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DejaVu Sans"/>
                <w:color w:val="002060"/>
                <w:sz w:val="18"/>
                <w:szCs w:val="22"/>
                <w:lang w:val="en-US"/>
              </w:rPr>
            </w:pPr>
            <w:r w:rsidRPr="0016188A">
              <w:rPr>
                <w:rFonts w:ascii="Arial" w:hAnsi="Arial" w:cs="DejaVu Sans"/>
                <w:color w:val="002060"/>
                <w:sz w:val="18"/>
                <w:szCs w:val="22"/>
                <w:lang w:val="en-US"/>
              </w:rPr>
              <w:t xml:space="preserve">The Competitor who has registered with the double sail </w:t>
            </w:r>
            <w:r w:rsidRPr="0016188A">
              <w:rPr>
                <w:rFonts w:ascii="Arial" w:hAnsi="Arial" w:cs="DejaVu Sans"/>
                <w:color w:val="002060"/>
                <w:sz w:val="18"/>
                <w:szCs w:val="22"/>
                <w:lang w:val="en-US"/>
              </w:rPr>
              <w:t>sh</w:t>
            </w:r>
            <w:r>
              <w:rPr>
                <w:rFonts w:ascii="Arial" w:hAnsi="Arial" w:cs="DejaVu Sans"/>
                <w:color w:val="002060"/>
                <w:sz w:val="18"/>
                <w:szCs w:val="22"/>
                <w:lang w:val="en-US"/>
              </w:rPr>
              <w:t xml:space="preserve">all </w:t>
            </w:r>
            <w:r w:rsidRPr="0016188A">
              <w:rPr>
                <w:rFonts w:ascii="Arial" w:hAnsi="Arial" w:cs="DejaVu Sans"/>
                <w:color w:val="002060"/>
                <w:sz w:val="18"/>
                <w:szCs w:val="22"/>
                <w:lang w:val="en-US"/>
              </w:rPr>
              <w:t xml:space="preserve">communicate the </w:t>
            </w:r>
            <w:r>
              <w:rPr>
                <w:rFonts w:ascii="Arial" w:hAnsi="Arial" w:cs="DejaVu Sans"/>
                <w:color w:val="002060"/>
                <w:sz w:val="18"/>
                <w:szCs w:val="22"/>
                <w:lang w:val="en-US"/>
              </w:rPr>
              <w:t xml:space="preserve">size </w:t>
            </w:r>
            <w:r w:rsidRPr="0016188A">
              <w:rPr>
                <w:rFonts w:ascii="Arial" w:hAnsi="Arial" w:cs="DejaVu Sans"/>
                <w:color w:val="002060"/>
                <w:sz w:val="18"/>
                <w:szCs w:val="22"/>
                <w:lang w:val="en-US"/>
              </w:rPr>
              <w:t>sail he</w:t>
            </w:r>
            <w:r>
              <w:rPr>
                <w:rFonts w:ascii="Arial" w:hAnsi="Arial" w:cs="DejaVu Sans"/>
                <w:color w:val="002060"/>
                <w:sz w:val="18"/>
                <w:szCs w:val="22"/>
                <w:lang w:val="en-US"/>
              </w:rPr>
              <w:t>/she</w:t>
            </w:r>
            <w:r w:rsidRPr="0016188A">
              <w:rPr>
                <w:rFonts w:ascii="Arial" w:hAnsi="Arial" w:cs="DejaVu Sans"/>
                <w:color w:val="002060"/>
                <w:sz w:val="18"/>
                <w:szCs w:val="22"/>
                <w:lang w:val="en-US"/>
              </w:rPr>
              <w:t xml:space="preserve"> intends to use within one hour before the warning signal for the first race of the day. On the </w:t>
            </w:r>
            <w:r>
              <w:rPr>
                <w:rFonts w:ascii="Arial" w:hAnsi="Arial" w:cs="DejaVu Sans"/>
                <w:color w:val="002060"/>
                <w:sz w:val="18"/>
                <w:szCs w:val="22"/>
                <w:lang w:val="en-US"/>
              </w:rPr>
              <w:t>following</w:t>
            </w:r>
            <w:r w:rsidRPr="0016188A">
              <w:rPr>
                <w:rFonts w:ascii="Arial" w:hAnsi="Arial" w:cs="DejaVu Sans"/>
                <w:color w:val="002060"/>
                <w:sz w:val="18"/>
                <w:szCs w:val="22"/>
                <w:lang w:val="en-US"/>
              </w:rPr>
              <w:t xml:space="preserve"> day of the race, in case of failure to communicate, the same sail as the day before will be used.</w:t>
            </w:r>
          </w:p>
          <w:p w14:paraId="1C4EC6D3" w14:textId="77777777" w:rsidR="0016188A" w:rsidRPr="0016188A" w:rsidRDefault="0016188A" w:rsidP="00980DB0">
            <w:pPr>
              <w:pStyle w:val="Standard"/>
              <w:rPr>
                <w:color w:val="002060"/>
                <w:lang w:val="en-US"/>
              </w:rPr>
            </w:pPr>
          </w:p>
        </w:tc>
        <w:tc>
          <w:tcPr>
            <w:tcW w:w="4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tcPr>
          <w:p w14:paraId="152E465A" w14:textId="786C8A54" w:rsidR="0016188A" w:rsidRPr="0035044F" w:rsidRDefault="0016188A" w:rsidP="00980DB0">
            <w:pPr>
              <w:pStyle w:val="Standard"/>
              <w:rPr>
                <w:color w:val="002060"/>
                <w:lang w:val="it-IT"/>
              </w:rPr>
            </w:pPr>
            <w:r>
              <w:rPr>
                <w:color w:val="002060"/>
                <w:lang w:val="it-IT"/>
              </w:rPr>
              <w:t>Il Concorrente che si è iscritto con la doppia vela deve comunicare entro un ora prima del segnale di avviso della prima prova di giornata la vela che intende usare, i successivi giorni di regata in caso di mancata comunicazione verrà usta la stessa vela del giorno prima.</w:t>
            </w:r>
          </w:p>
        </w:tc>
      </w:tr>
    </w:tbl>
    <w:p w14:paraId="1317CD45" w14:textId="36522AEB" w:rsidR="00C0526C" w:rsidRPr="0035044F" w:rsidRDefault="00C0526C">
      <w:pPr>
        <w:pStyle w:val="Standard"/>
        <w:rPr>
          <w:color w:val="002060"/>
        </w:rPr>
      </w:pPr>
    </w:p>
    <w:p w14:paraId="09453CF6" w14:textId="404056B3" w:rsidR="00F65C1B" w:rsidRPr="0035044F" w:rsidRDefault="00F65C1B">
      <w:pPr>
        <w:pStyle w:val="Standard"/>
        <w:rPr>
          <w:color w:val="002060"/>
        </w:rPr>
      </w:pPr>
    </w:p>
    <w:p w14:paraId="7F4AE6BE" w14:textId="7782FF6E" w:rsidR="00F65C1B" w:rsidRPr="0035044F" w:rsidRDefault="00F65C1B">
      <w:pPr>
        <w:pStyle w:val="Standard"/>
        <w:rPr>
          <w:color w:val="002060"/>
        </w:rPr>
      </w:pPr>
    </w:p>
    <w:p w14:paraId="7C12D7C8" w14:textId="63F7DD04" w:rsidR="007C474A" w:rsidRPr="0035044F" w:rsidRDefault="00C0526C">
      <w:pPr>
        <w:pStyle w:val="Standard"/>
        <w:rPr>
          <w:color w:val="002060"/>
        </w:rPr>
      </w:pPr>
      <w:r w:rsidRPr="0035044F">
        <w:rPr>
          <w:color w:val="002060"/>
        </w:rPr>
        <w:br w:type="page"/>
      </w:r>
    </w:p>
    <w:p w14:paraId="5FCFD380" w14:textId="34FA075B" w:rsidR="00072AEB" w:rsidRPr="0035044F" w:rsidRDefault="00072AEB" w:rsidP="003B3E8F">
      <w:pPr>
        <w:pStyle w:val="Standard"/>
        <w:rPr>
          <w:i/>
          <w:iCs/>
          <w:color w:val="002060"/>
          <w:sz w:val="14"/>
          <w:szCs w:val="18"/>
        </w:rPr>
      </w:pPr>
      <w:r w:rsidRPr="0035044F">
        <w:rPr>
          <w:b/>
          <w:i/>
          <w:color w:val="002060"/>
          <w:sz w:val="32"/>
          <w:szCs w:val="36"/>
          <w:lang w:val="fr-CH"/>
        </w:rPr>
        <w:lastRenderedPageBreak/>
        <w:t>Addendum C :</w:t>
      </w:r>
      <w:r w:rsidRPr="0035044F">
        <w:rPr>
          <w:i/>
          <w:iCs/>
          <w:color w:val="002060"/>
          <w:sz w:val="14"/>
          <w:szCs w:val="18"/>
        </w:rPr>
        <w:t xml:space="preserve"> </w:t>
      </w:r>
    </w:p>
    <w:p w14:paraId="135BB36A" w14:textId="36E6C0CA" w:rsidR="00072AEB" w:rsidRPr="0035044F" w:rsidRDefault="00072AEB" w:rsidP="0035044F">
      <w:pPr>
        <w:pStyle w:val="Standard"/>
        <w:tabs>
          <w:tab w:val="left" w:pos="1134"/>
        </w:tabs>
        <w:spacing w:before="120"/>
        <w:outlineLvl w:val="0"/>
        <w:rPr>
          <w:color w:val="002060"/>
          <w:sz w:val="14"/>
          <w:szCs w:val="18"/>
        </w:rPr>
      </w:pPr>
      <w:r w:rsidRPr="0035044F">
        <w:rPr>
          <w:b/>
          <w:i/>
          <w:color w:val="002060"/>
          <w:sz w:val="20"/>
          <w:szCs w:val="20"/>
          <w:lang w:val="en-GB"/>
        </w:rPr>
        <w:t>Course to be sailed</w:t>
      </w:r>
      <w:r w:rsidRPr="0035044F">
        <w:rPr>
          <w:b/>
          <w:i/>
          <w:color w:val="002060"/>
          <w:sz w:val="20"/>
          <w:szCs w:val="20"/>
          <w:lang w:val="en-US"/>
        </w:rPr>
        <w:t xml:space="preserve"> / </w:t>
      </w:r>
      <w:proofErr w:type="spellStart"/>
      <w:r w:rsidR="00344134" w:rsidRPr="0035044F">
        <w:rPr>
          <w:b/>
          <w:i/>
          <w:color w:val="002060"/>
          <w:sz w:val="20"/>
          <w:szCs w:val="20"/>
          <w:lang w:val="en-US"/>
        </w:rPr>
        <w:t>Percorso</w:t>
      </w:r>
      <w:proofErr w:type="spellEnd"/>
      <w:r w:rsidRPr="0035044F">
        <w:rPr>
          <w:b/>
          <w:i/>
          <w:color w:val="002060"/>
          <w:sz w:val="20"/>
          <w:szCs w:val="20"/>
          <w:lang w:val="en-US"/>
        </w:rPr>
        <w:t>:</w:t>
      </w:r>
      <w:r w:rsidR="00D60AF5" w:rsidRPr="0035044F">
        <w:rPr>
          <w:noProof/>
          <w:color w:val="002060"/>
          <w:sz w:val="14"/>
          <w:szCs w:val="18"/>
        </w:rPr>
        <mc:AlternateContent>
          <mc:Choice Requires="wps">
            <w:drawing>
              <wp:anchor distT="0" distB="0" distL="114300" distR="114300" simplePos="0" relativeHeight="251663360" behindDoc="0" locked="0" layoutInCell="1" allowOverlap="1" wp14:anchorId="29ECA4FF" wp14:editId="04BBDD93">
                <wp:simplePos x="0" y="0"/>
                <wp:positionH relativeFrom="column">
                  <wp:posOffset>2417721</wp:posOffset>
                </wp:positionH>
                <wp:positionV relativeFrom="paragraph">
                  <wp:posOffset>189975</wp:posOffset>
                </wp:positionV>
                <wp:extent cx="1594800" cy="230400"/>
                <wp:effectExtent l="0" t="0" r="5715" b="0"/>
                <wp:wrapNone/>
                <wp:docPr id="1" name="Casella di testo 1"/>
                <wp:cNvGraphicFramePr/>
                <a:graphic xmlns:a="http://schemas.openxmlformats.org/drawingml/2006/main">
                  <a:graphicData uri="http://schemas.microsoft.com/office/word/2010/wordprocessingShape">
                    <wps:wsp>
                      <wps:cNvSpPr txBox="1"/>
                      <wps:spPr>
                        <a:xfrm>
                          <a:off x="0" y="0"/>
                          <a:ext cx="1594800" cy="2304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E37D9AF" w14:textId="77777777" w:rsidR="00D60AF5" w:rsidRDefault="00D60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CA4FF" id="_x0000_t202" coordsize="21600,21600" o:spt="202" path="m,l,21600r21600,l21600,xe">
                <v:stroke joinstyle="miter"/>
                <v:path gradientshapeok="t" o:connecttype="rect"/>
              </v:shapetype>
              <v:shape id="Casella di testo 1" o:spid="_x0000_s1026" type="#_x0000_t202" style="position:absolute;margin-left:190.35pt;margin-top:14.95pt;width:125.5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" fillcolor="white [3212]" stroked="f">
                <v:textbox>
                  <w:txbxContent>
                    <w:p w14:paraId="6E37D9AF" w14:textId="77777777" w:rsidR="00D60AF5" w:rsidRDefault="00D60AF5"/>
                  </w:txbxContent>
                </v:textbox>
              </v:shape>
            </w:pict>
          </mc:Fallback>
        </mc:AlternateContent>
      </w:r>
    </w:p>
    <w:p w14:paraId="540390C5" w14:textId="04D90638" w:rsidR="00072AEB" w:rsidRDefault="001F3FB5" w:rsidP="001F3FB5">
      <w:pPr>
        <w:pStyle w:val="Standarduser"/>
        <w:spacing w:before="120" w:line="276" w:lineRule="auto"/>
        <w:ind w:left="142"/>
        <w:jc w:val="right"/>
        <w:outlineLvl w:val="0"/>
        <w:rPr>
          <w:color w:val="002060"/>
          <w:lang w:val="en-US"/>
        </w:rPr>
      </w:pPr>
      <w:r w:rsidRPr="001F3FB5">
        <w:rPr>
          <w:noProof/>
        </w:rPr>
        <w:drawing>
          <wp:inline distT="0" distB="0" distL="0" distR="0" wp14:anchorId="45A4630E" wp14:editId="63D7635F">
            <wp:extent cx="5997416" cy="7996555"/>
            <wp:effectExtent l="0" t="0" r="3810" b="444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8513" cy="7998018"/>
                    </a:xfrm>
                    <a:prstGeom prst="rect">
                      <a:avLst/>
                    </a:prstGeom>
                    <a:noFill/>
                    <a:ln>
                      <a:noFill/>
                    </a:ln>
                  </pic:spPr>
                </pic:pic>
              </a:graphicData>
            </a:graphic>
          </wp:inline>
        </w:drawing>
      </w:r>
    </w:p>
    <w:p w14:paraId="131E670A" w14:textId="77777777" w:rsidR="00D001E1" w:rsidRDefault="00D001E1" w:rsidP="001F3FB5">
      <w:pPr>
        <w:pStyle w:val="Standarduser"/>
        <w:spacing w:before="120" w:line="276" w:lineRule="auto"/>
        <w:ind w:left="142"/>
        <w:jc w:val="right"/>
        <w:outlineLvl w:val="0"/>
        <w:rPr>
          <w:color w:val="002060"/>
          <w:lang w:val="en-US"/>
        </w:rPr>
      </w:pPr>
    </w:p>
    <w:p w14:paraId="5992BFE2" w14:textId="4D7BC7DC" w:rsidR="00D001E1" w:rsidRPr="0035044F" w:rsidRDefault="00D001E1" w:rsidP="001F3FB5">
      <w:pPr>
        <w:pStyle w:val="Standarduser"/>
        <w:spacing w:before="120" w:line="276" w:lineRule="auto"/>
        <w:ind w:left="142"/>
        <w:jc w:val="right"/>
        <w:outlineLvl w:val="0"/>
        <w:rPr>
          <w:color w:val="002060"/>
          <w:lang w:val="en-US"/>
        </w:rPr>
      </w:pPr>
      <w:r>
        <w:rPr>
          <w:noProof/>
        </w:rPr>
        <w:lastRenderedPageBreak/>
        <w:drawing>
          <wp:inline distT="0" distB="0" distL="0" distR="0" wp14:anchorId="20AF0FF3" wp14:editId="3F87599D">
            <wp:extent cx="6120130" cy="8160385"/>
            <wp:effectExtent l="0" t="0" r="0" b="0"/>
            <wp:docPr id="41514168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168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120130" cy="8160385"/>
                    </a:xfrm>
                    <a:prstGeom prst="rect">
                      <a:avLst/>
                    </a:prstGeom>
                  </pic:spPr>
                </pic:pic>
              </a:graphicData>
            </a:graphic>
          </wp:inline>
        </w:drawing>
      </w:r>
    </w:p>
    <w:sectPr w:rsidR="00D001E1" w:rsidRPr="0035044F">
      <w:headerReference w:type="even" r:id="rId11"/>
      <w:headerReference w:type="default" r:id="rId12"/>
      <w:footerReference w:type="default" r:id="rId13"/>
      <w:pgSz w:w="11906" w:h="16820"/>
      <w:pgMar w:top="992"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0C44E" w14:textId="77777777" w:rsidR="006D1869" w:rsidRDefault="006D1869">
      <w:r>
        <w:separator/>
      </w:r>
    </w:p>
  </w:endnote>
  <w:endnote w:type="continuationSeparator" w:id="0">
    <w:p w14:paraId="2ABFA8B3" w14:textId="77777777" w:rsidR="006D1869" w:rsidRDefault="006D1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Sylfaen"/>
    <w:charset w:val="00"/>
    <w:family w:val="swiss"/>
    <w:pitch w:val="variable"/>
    <w:sig w:usb0="E7002EFF" w:usb1="D200FDFF" w:usb2="0A246029" w:usb3="00000000" w:csb0="000001FF" w:csb1="00000000"/>
  </w:font>
  <w:font w:name="Liberation Sans">
    <w:altName w:val="Arial"/>
    <w:charset w:val="00"/>
    <w:family w:val="swiss"/>
    <w:pitch w:val="variable"/>
    <w:sig w:usb0="E0000AFF" w:usb1="500078FF" w:usb2="00000021" w:usb3="00000000" w:csb0="000001BF" w:csb1="00000000"/>
  </w:font>
  <w:font w:name="Noto Sans CJK SC">
    <w:charset w:val="00"/>
    <w:family w:val="auto"/>
    <w:pitch w:val="variable"/>
  </w:font>
  <w:font w:name="Lohit Devanagari">
    <w:altName w:val="Calibri"/>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
    <w:charset w:val="00"/>
    <w:family w:val="auto"/>
    <w:pitch w:val="variable"/>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2D66F" w14:textId="035B8A73" w:rsidR="00F91525" w:rsidRDefault="00F91525" w:rsidP="006837B5">
    <w:pPr>
      <w:pStyle w:val="Pidipagina"/>
    </w:pPr>
    <w:r>
      <w:rPr>
        <w:sz w:val="14"/>
        <w:szCs w:val="14"/>
      </w:rPr>
      <w:br/>
    </w:r>
    <w:proofErr w:type="spellStart"/>
    <w:r w:rsidR="006837B5">
      <w:rPr>
        <w:sz w:val="16"/>
        <w:szCs w:val="16"/>
      </w:rPr>
      <w:t>Sailing</w:t>
    </w:r>
    <w:proofErr w:type="spellEnd"/>
    <w:r w:rsidR="006837B5">
      <w:rPr>
        <w:sz w:val="16"/>
        <w:szCs w:val="16"/>
      </w:rPr>
      <w:t xml:space="preserve"> </w:t>
    </w:r>
    <w:proofErr w:type="spellStart"/>
    <w:r w:rsidR="006837B5">
      <w:rPr>
        <w:sz w:val="16"/>
        <w:szCs w:val="16"/>
      </w:rPr>
      <w:t>Instruction</w:t>
    </w:r>
    <w:proofErr w:type="spellEnd"/>
    <w:r w:rsidR="006837B5">
      <w:rPr>
        <w:sz w:val="16"/>
        <w:szCs w:val="16"/>
      </w:rPr>
      <w:t>/Istruzioni di Regata Standard/ Circuito Italiano RS Aero 202</w:t>
    </w:r>
    <w:r w:rsidR="00BF323F">
      <w:rPr>
        <w:sz w:val="16"/>
        <w:szCs w:val="16"/>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B6B57" w14:textId="77777777" w:rsidR="006D1869" w:rsidRDefault="006D1869">
      <w:r>
        <w:rPr>
          <w:color w:val="000000"/>
        </w:rPr>
        <w:separator/>
      </w:r>
    </w:p>
  </w:footnote>
  <w:footnote w:type="continuationSeparator" w:id="0">
    <w:p w14:paraId="65502C26" w14:textId="77777777" w:rsidR="006D1869" w:rsidRDefault="006D1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28EC" w14:textId="1E2EAC17" w:rsidR="00F91525" w:rsidRDefault="00F91525">
    <w:pPr>
      <w:pStyle w:val="Intestazione"/>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3E3D" w14:textId="7B3B1970" w:rsidR="00F91525" w:rsidRDefault="00F91525">
    <w:pPr>
      <w:pStyle w:val="Intestazione"/>
      <w:rPr>
        <w:szCs w:val="18"/>
      </w:rPr>
    </w:pPr>
    <w:r w:rsidRPr="00662EA0">
      <w:rPr>
        <w:b/>
        <w:noProof/>
        <w:sz w:val="20"/>
      </w:rPr>
      <w:drawing>
        <wp:anchor distT="0" distB="0" distL="114300" distR="114300" simplePos="0" relativeHeight="251663360" behindDoc="0" locked="0" layoutInCell="1" allowOverlap="1" wp14:anchorId="799D96F8" wp14:editId="754F50B8">
          <wp:simplePos x="0" y="0"/>
          <wp:positionH relativeFrom="column">
            <wp:posOffset>-95250</wp:posOffset>
          </wp:positionH>
          <wp:positionV relativeFrom="paragraph">
            <wp:posOffset>-334645</wp:posOffset>
          </wp:positionV>
          <wp:extent cx="1483360" cy="989965"/>
          <wp:effectExtent l="0" t="0" r="0" b="635"/>
          <wp:wrapSquare wrapText="bothSides"/>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83360" cy="989965"/>
                  </a:xfrm>
                  <a:prstGeom prst="rect">
                    <a:avLst/>
                  </a:prstGeom>
                </pic:spPr>
              </pic:pic>
            </a:graphicData>
          </a:graphic>
          <wp14:sizeRelH relativeFrom="page">
            <wp14:pctWidth>0</wp14:pctWidth>
          </wp14:sizeRelH>
          <wp14:sizeRelV relativeFrom="page">
            <wp14:pctHeight>0</wp14:pctHeight>
          </wp14:sizeRelV>
        </wp:anchor>
      </w:drawing>
    </w:r>
    <w:r>
      <w:rPr>
        <w:szCs w:val="18"/>
      </w:rPr>
      <w:tab/>
      <w:t>Club logo</w:t>
    </w:r>
    <w:r>
      <w:rPr>
        <w:szCs w:val="18"/>
      </w:rPr>
      <w:tab/>
    </w:r>
    <w:r>
      <w:rPr>
        <w:rFonts w:ascii="Helvetica" w:hAnsi="Helvetica" w:cs="Helvetica"/>
        <w:noProof/>
        <w:sz w:val="24"/>
        <w:szCs w:val="24"/>
      </w:rPr>
      <w:drawing>
        <wp:inline distT="0" distB="0" distL="0" distR="0" wp14:anchorId="3D5569B6" wp14:editId="10C546D5">
          <wp:extent cx="1543697" cy="447739"/>
          <wp:effectExtent l="0" t="0" r="571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7004" cy="448698"/>
                  </a:xfrm>
                  <a:prstGeom prst="rect">
                    <a:avLst/>
                  </a:prstGeom>
                  <a:noFill/>
                  <a:ln>
                    <a:noFill/>
                  </a:ln>
                </pic:spPr>
              </pic:pic>
            </a:graphicData>
          </a:graphic>
        </wp:inline>
      </w:drawing>
    </w:r>
  </w:p>
  <w:p w14:paraId="08A45F74" w14:textId="77777777" w:rsidR="00F91525" w:rsidRDefault="00F91525">
    <w:pPr>
      <w:pStyle w:val="Intestazione"/>
      <w:rPr>
        <w:szCs w:val="18"/>
      </w:rPr>
    </w:pPr>
  </w:p>
  <w:p w14:paraId="7ED8A55E" w14:textId="77777777" w:rsidR="00F91525" w:rsidRDefault="00F91525">
    <w:pPr>
      <w:pStyle w:val="Intestazione"/>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37973"/>
    <w:multiLevelType w:val="multilevel"/>
    <w:tmpl w:val="F97E1D58"/>
    <w:styleLink w:val="WWNum2a"/>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2" w15:restartNumberingAfterBreak="0">
    <w:nsid w:val="186874B1"/>
    <w:multiLevelType w:val="multilevel"/>
    <w:tmpl w:val="16A07884"/>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1AC0930"/>
    <w:multiLevelType w:val="multilevel"/>
    <w:tmpl w:val="40509488"/>
    <w:styleLink w:val="WWNum3a"/>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4"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2B2444F9"/>
    <w:multiLevelType w:val="multilevel"/>
    <w:tmpl w:val="8F8C8C2E"/>
    <w:styleLink w:val="WWNum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E647D5A"/>
    <w:multiLevelType w:val="multilevel"/>
    <w:tmpl w:val="6B24C032"/>
    <w:styleLink w:val="WWNum5a"/>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7" w15:restartNumberingAfterBreak="0">
    <w:nsid w:val="2E8F703E"/>
    <w:multiLevelType w:val="multilevel"/>
    <w:tmpl w:val="BA1E93B0"/>
    <w:styleLink w:val="WWNum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058616B"/>
    <w:multiLevelType w:val="multilevel"/>
    <w:tmpl w:val="3050BD8A"/>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335A52FC"/>
    <w:multiLevelType w:val="hybridMultilevel"/>
    <w:tmpl w:val="1F9276D8"/>
    <w:lvl w:ilvl="0" w:tplc="AD2AAE38">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E7512D"/>
    <w:multiLevelType w:val="multilevel"/>
    <w:tmpl w:val="E4D8C84A"/>
    <w:styleLink w:val="Aucunelist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49CB3B74"/>
    <w:multiLevelType w:val="multilevel"/>
    <w:tmpl w:val="46905E1C"/>
    <w:styleLink w:val="WWNum7a"/>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2"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5FC54647"/>
    <w:multiLevelType w:val="hybridMultilevel"/>
    <w:tmpl w:val="CB04D6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6180460"/>
    <w:multiLevelType w:val="multilevel"/>
    <w:tmpl w:val="1752151C"/>
    <w:styleLink w:val="WWNum1a"/>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665F1F31"/>
    <w:multiLevelType w:val="multilevel"/>
    <w:tmpl w:val="B844A11E"/>
    <w:styleLink w:val="WWNum6a"/>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6" w15:restartNumberingAfterBreak="0">
    <w:nsid w:val="67476A0B"/>
    <w:multiLevelType w:val="multilevel"/>
    <w:tmpl w:val="E37C877E"/>
    <w:styleLink w:val="WWNum4a"/>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7" w15:restartNumberingAfterBreak="0">
    <w:nsid w:val="6A883F7F"/>
    <w:multiLevelType w:val="hybridMultilevel"/>
    <w:tmpl w:val="64B617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577B20"/>
    <w:multiLevelType w:val="multilevel"/>
    <w:tmpl w:val="AB94FFA8"/>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7450051B"/>
    <w:multiLevelType w:val="multilevel"/>
    <w:tmpl w:val="F4EEFB44"/>
    <w:styleLink w:val="WWNum8"/>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1" w15:restartNumberingAfterBreak="0">
    <w:nsid w:val="75D3723D"/>
    <w:multiLevelType w:val="multilevel"/>
    <w:tmpl w:val="9DF2F162"/>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791164AA"/>
    <w:multiLevelType w:val="multilevel"/>
    <w:tmpl w:val="47DE7376"/>
    <w:styleLink w:val="WWNum9"/>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3" w15:restartNumberingAfterBreak="0">
    <w:nsid w:val="793F4801"/>
    <w:multiLevelType w:val="multilevel"/>
    <w:tmpl w:val="014C3C80"/>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9B43982"/>
    <w:multiLevelType w:val="multilevel"/>
    <w:tmpl w:val="F9BEAB18"/>
    <w:styleLink w:val="Aucuneliste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5" w15:restartNumberingAfterBreak="0">
    <w:nsid w:val="7ABA0002"/>
    <w:multiLevelType w:val="multilevel"/>
    <w:tmpl w:val="127A1CB8"/>
    <w:styleLink w:val="WWNum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7E6D763B"/>
    <w:multiLevelType w:val="multilevel"/>
    <w:tmpl w:val="26C8290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784225321">
    <w:abstractNumId w:val="24"/>
  </w:num>
  <w:num w:numId="2" w16cid:durableId="1359429065">
    <w:abstractNumId w:val="10"/>
  </w:num>
  <w:num w:numId="3" w16cid:durableId="809321038">
    <w:abstractNumId w:val="4"/>
  </w:num>
  <w:num w:numId="4" w16cid:durableId="1591154579">
    <w:abstractNumId w:val="25"/>
  </w:num>
  <w:num w:numId="5" w16cid:durableId="2084570942">
    <w:abstractNumId w:val="2"/>
  </w:num>
  <w:num w:numId="6" w16cid:durableId="1011101157">
    <w:abstractNumId w:val="21"/>
  </w:num>
  <w:num w:numId="7" w16cid:durableId="618150261">
    <w:abstractNumId w:val="18"/>
  </w:num>
  <w:num w:numId="8" w16cid:durableId="1343630810">
    <w:abstractNumId w:val="5"/>
  </w:num>
  <w:num w:numId="9" w16cid:durableId="1851022125">
    <w:abstractNumId w:val="7"/>
  </w:num>
  <w:num w:numId="10" w16cid:durableId="1360810808">
    <w:abstractNumId w:val="8"/>
  </w:num>
  <w:num w:numId="11" w16cid:durableId="1321933080">
    <w:abstractNumId w:val="14"/>
  </w:num>
  <w:num w:numId="12" w16cid:durableId="232668558">
    <w:abstractNumId w:val="0"/>
  </w:num>
  <w:num w:numId="13" w16cid:durableId="368378711">
    <w:abstractNumId w:val="3"/>
  </w:num>
  <w:num w:numId="14" w16cid:durableId="183711042">
    <w:abstractNumId w:val="16"/>
  </w:num>
  <w:num w:numId="15" w16cid:durableId="1737313641">
    <w:abstractNumId w:val="6"/>
  </w:num>
  <w:num w:numId="16" w16cid:durableId="1799839648">
    <w:abstractNumId w:val="15"/>
  </w:num>
  <w:num w:numId="17" w16cid:durableId="2076196758">
    <w:abstractNumId w:val="11"/>
  </w:num>
  <w:num w:numId="18" w16cid:durableId="1368600217">
    <w:abstractNumId w:val="20"/>
  </w:num>
  <w:num w:numId="19" w16cid:durableId="1657492002">
    <w:abstractNumId w:val="22"/>
  </w:num>
  <w:num w:numId="20" w16cid:durableId="1079863305">
    <w:abstractNumId w:val="23"/>
  </w:num>
  <w:num w:numId="21" w16cid:durableId="566453431">
    <w:abstractNumId w:val="19"/>
  </w:num>
  <w:num w:numId="22" w16cid:durableId="1851606638">
    <w:abstractNumId w:val="1"/>
  </w:num>
  <w:num w:numId="23" w16cid:durableId="1307928001">
    <w:abstractNumId w:val="12"/>
  </w:num>
  <w:num w:numId="24" w16cid:durableId="650326373">
    <w:abstractNumId w:val="9"/>
  </w:num>
  <w:num w:numId="25" w16cid:durableId="1961496020">
    <w:abstractNumId w:val="26"/>
  </w:num>
  <w:num w:numId="26" w16cid:durableId="595329078">
    <w:abstractNumId w:val="13"/>
  </w:num>
  <w:num w:numId="27" w16cid:durableId="15867645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4A"/>
    <w:rsid w:val="00001E2C"/>
    <w:rsid w:val="0000289D"/>
    <w:rsid w:val="000028B1"/>
    <w:rsid w:val="000157CE"/>
    <w:rsid w:val="000209A9"/>
    <w:rsid w:val="0002245C"/>
    <w:rsid w:val="00025187"/>
    <w:rsid w:val="00026B63"/>
    <w:rsid w:val="000304A6"/>
    <w:rsid w:val="00034714"/>
    <w:rsid w:val="000357C0"/>
    <w:rsid w:val="00035B66"/>
    <w:rsid w:val="00037AFB"/>
    <w:rsid w:val="0004016D"/>
    <w:rsid w:val="00041EF9"/>
    <w:rsid w:val="00042053"/>
    <w:rsid w:val="000515D4"/>
    <w:rsid w:val="00052953"/>
    <w:rsid w:val="000629D1"/>
    <w:rsid w:val="00065A3E"/>
    <w:rsid w:val="00071F5F"/>
    <w:rsid w:val="00072AEB"/>
    <w:rsid w:val="00080F2D"/>
    <w:rsid w:val="00082D32"/>
    <w:rsid w:val="000834BF"/>
    <w:rsid w:val="000A0A41"/>
    <w:rsid w:val="000B26C7"/>
    <w:rsid w:val="000B6F63"/>
    <w:rsid w:val="000C6548"/>
    <w:rsid w:val="000C7297"/>
    <w:rsid w:val="000D067F"/>
    <w:rsid w:val="000D468F"/>
    <w:rsid w:val="000E2734"/>
    <w:rsid w:val="000E3D2A"/>
    <w:rsid w:val="000E501D"/>
    <w:rsid w:val="000F1851"/>
    <w:rsid w:val="000F3074"/>
    <w:rsid w:val="000F5990"/>
    <w:rsid w:val="0010576D"/>
    <w:rsid w:val="00105822"/>
    <w:rsid w:val="001134F4"/>
    <w:rsid w:val="00124E63"/>
    <w:rsid w:val="00132AA7"/>
    <w:rsid w:val="00137035"/>
    <w:rsid w:val="00140016"/>
    <w:rsid w:val="00141494"/>
    <w:rsid w:val="00143359"/>
    <w:rsid w:val="001470C3"/>
    <w:rsid w:val="0014727C"/>
    <w:rsid w:val="001473C1"/>
    <w:rsid w:val="00152409"/>
    <w:rsid w:val="00154F89"/>
    <w:rsid w:val="00155441"/>
    <w:rsid w:val="00161530"/>
    <w:rsid w:val="0016188A"/>
    <w:rsid w:val="00165125"/>
    <w:rsid w:val="001666EA"/>
    <w:rsid w:val="00171445"/>
    <w:rsid w:val="00176D3E"/>
    <w:rsid w:val="001774A5"/>
    <w:rsid w:val="001777F7"/>
    <w:rsid w:val="00184D49"/>
    <w:rsid w:val="001912E4"/>
    <w:rsid w:val="001947CE"/>
    <w:rsid w:val="001A0E62"/>
    <w:rsid w:val="001A21A0"/>
    <w:rsid w:val="001A3341"/>
    <w:rsid w:val="001A3E0F"/>
    <w:rsid w:val="001A5A92"/>
    <w:rsid w:val="001B1284"/>
    <w:rsid w:val="001B4D38"/>
    <w:rsid w:val="001B78A8"/>
    <w:rsid w:val="001C1196"/>
    <w:rsid w:val="001C3C57"/>
    <w:rsid w:val="001D6F71"/>
    <w:rsid w:val="001E1961"/>
    <w:rsid w:val="001E4CDD"/>
    <w:rsid w:val="001E7661"/>
    <w:rsid w:val="001F3FB5"/>
    <w:rsid w:val="001F49C1"/>
    <w:rsid w:val="00200632"/>
    <w:rsid w:val="0020078A"/>
    <w:rsid w:val="00204182"/>
    <w:rsid w:val="00204211"/>
    <w:rsid w:val="00205AEC"/>
    <w:rsid w:val="00210981"/>
    <w:rsid w:val="00220C14"/>
    <w:rsid w:val="00221895"/>
    <w:rsid w:val="00224161"/>
    <w:rsid w:val="00225065"/>
    <w:rsid w:val="002333AA"/>
    <w:rsid w:val="00235A04"/>
    <w:rsid w:val="002469A0"/>
    <w:rsid w:val="00250F8E"/>
    <w:rsid w:val="00252C6C"/>
    <w:rsid w:val="00256E81"/>
    <w:rsid w:val="00275439"/>
    <w:rsid w:val="00276D78"/>
    <w:rsid w:val="00277749"/>
    <w:rsid w:val="0028204C"/>
    <w:rsid w:val="00293FD3"/>
    <w:rsid w:val="00294867"/>
    <w:rsid w:val="002961B8"/>
    <w:rsid w:val="00296670"/>
    <w:rsid w:val="002A0109"/>
    <w:rsid w:val="002A236A"/>
    <w:rsid w:val="002A325C"/>
    <w:rsid w:val="002A4304"/>
    <w:rsid w:val="002A4359"/>
    <w:rsid w:val="002B387A"/>
    <w:rsid w:val="002B553E"/>
    <w:rsid w:val="002B55F1"/>
    <w:rsid w:val="002B76C5"/>
    <w:rsid w:val="002B7F29"/>
    <w:rsid w:val="002C0FC0"/>
    <w:rsid w:val="002C203B"/>
    <w:rsid w:val="002C369F"/>
    <w:rsid w:val="002C38A6"/>
    <w:rsid w:val="002C4960"/>
    <w:rsid w:val="002C6485"/>
    <w:rsid w:val="002D041D"/>
    <w:rsid w:val="002D0920"/>
    <w:rsid w:val="002E01D4"/>
    <w:rsid w:val="002E0BA5"/>
    <w:rsid w:val="002E1C71"/>
    <w:rsid w:val="002E385D"/>
    <w:rsid w:val="002F1B95"/>
    <w:rsid w:val="002F5950"/>
    <w:rsid w:val="00300015"/>
    <w:rsid w:val="00300D63"/>
    <w:rsid w:val="00305127"/>
    <w:rsid w:val="00306895"/>
    <w:rsid w:val="00310B2A"/>
    <w:rsid w:val="00315915"/>
    <w:rsid w:val="00316E48"/>
    <w:rsid w:val="00320A31"/>
    <w:rsid w:val="003222D9"/>
    <w:rsid w:val="003258A8"/>
    <w:rsid w:val="003262AE"/>
    <w:rsid w:val="00327D84"/>
    <w:rsid w:val="00333EDA"/>
    <w:rsid w:val="003347B2"/>
    <w:rsid w:val="00334B9E"/>
    <w:rsid w:val="003434BF"/>
    <w:rsid w:val="00344089"/>
    <w:rsid w:val="00344134"/>
    <w:rsid w:val="00345EC7"/>
    <w:rsid w:val="00347283"/>
    <w:rsid w:val="0035044F"/>
    <w:rsid w:val="00361398"/>
    <w:rsid w:val="0036385C"/>
    <w:rsid w:val="00363ABE"/>
    <w:rsid w:val="003648FE"/>
    <w:rsid w:val="003723E6"/>
    <w:rsid w:val="0037329A"/>
    <w:rsid w:val="00373A79"/>
    <w:rsid w:val="00375349"/>
    <w:rsid w:val="00376FBB"/>
    <w:rsid w:val="003875D7"/>
    <w:rsid w:val="0039138B"/>
    <w:rsid w:val="003974FF"/>
    <w:rsid w:val="00397737"/>
    <w:rsid w:val="003A05A0"/>
    <w:rsid w:val="003A099C"/>
    <w:rsid w:val="003A5863"/>
    <w:rsid w:val="003B208E"/>
    <w:rsid w:val="003B359B"/>
    <w:rsid w:val="003B3E8F"/>
    <w:rsid w:val="003B5F08"/>
    <w:rsid w:val="003C2CDB"/>
    <w:rsid w:val="003C77AB"/>
    <w:rsid w:val="003D0895"/>
    <w:rsid w:val="003E3E17"/>
    <w:rsid w:val="003E7248"/>
    <w:rsid w:val="003E7AF3"/>
    <w:rsid w:val="00416086"/>
    <w:rsid w:val="00423336"/>
    <w:rsid w:val="004255FB"/>
    <w:rsid w:val="00430B3D"/>
    <w:rsid w:val="00455988"/>
    <w:rsid w:val="00461FC6"/>
    <w:rsid w:val="00462763"/>
    <w:rsid w:val="004646B4"/>
    <w:rsid w:val="00486CBF"/>
    <w:rsid w:val="004A3369"/>
    <w:rsid w:val="004A6CAA"/>
    <w:rsid w:val="004C40AA"/>
    <w:rsid w:val="004C688E"/>
    <w:rsid w:val="004D0DDD"/>
    <w:rsid w:val="004D191D"/>
    <w:rsid w:val="004D3162"/>
    <w:rsid w:val="004D50AA"/>
    <w:rsid w:val="004E1106"/>
    <w:rsid w:val="004E4CEA"/>
    <w:rsid w:val="004E50B3"/>
    <w:rsid w:val="004E5B75"/>
    <w:rsid w:val="004E796A"/>
    <w:rsid w:val="004F7380"/>
    <w:rsid w:val="00500AEC"/>
    <w:rsid w:val="00506CBD"/>
    <w:rsid w:val="00511B87"/>
    <w:rsid w:val="00511BD4"/>
    <w:rsid w:val="00517BA0"/>
    <w:rsid w:val="00520EFD"/>
    <w:rsid w:val="00522440"/>
    <w:rsid w:val="00523045"/>
    <w:rsid w:val="00524F13"/>
    <w:rsid w:val="005256FB"/>
    <w:rsid w:val="00531267"/>
    <w:rsid w:val="0053332A"/>
    <w:rsid w:val="0053424D"/>
    <w:rsid w:val="00542546"/>
    <w:rsid w:val="00550AB1"/>
    <w:rsid w:val="00555C44"/>
    <w:rsid w:val="005613AA"/>
    <w:rsid w:val="00564029"/>
    <w:rsid w:val="00565FE1"/>
    <w:rsid w:val="0056715E"/>
    <w:rsid w:val="005730A1"/>
    <w:rsid w:val="00573B27"/>
    <w:rsid w:val="00575A93"/>
    <w:rsid w:val="00580FEB"/>
    <w:rsid w:val="005863AA"/>
    <w:rsid w:val="00591BB2"/>
    <w:rsid w:val="005923E0"/>
    <w:rsid w:val="005949C8"/>
    <w:rsid w:val="005B19E5"/>
    <w:rsid w:val="005B2243"/>
    <w:rsid w:val="005B72AA"/>
    <w:rsid w:val="005C7269"/>
    <w:rsid w:val="005D054E"/>
    <w:rsid w:val="005D0AB1"/>
    <w:rsid w:val="005D2C77"/>
    <w:rsid w:val="005D4D25"/>
    <w:rsid w:val="005F3D25"/>
    <w:rsid w:val="005F521D"/>
    <w:rsid w:val="00600910"/>
    <w:rsid w:val="00600AFA"/>
    <w:rsid w:val="00601C72"/>
    <w:rsid w:val="00602300"/>
    <w:rsid w:val="00605DD2"/>
    <w:rsid w:val="006067E2"/>
    <w:rsid w:val="006114A3"/>
    <w:rsid w:val="00611825"/>
    <w:rsid w:val="00612D8F"/>
    <w:rsid w:val="00615A68"/>
    <w:rsid w:val="0062062D"/>
    <w:rsid w:val="00631C9C"/>
    <w:rsid w:val="0063272E"/>
    <w:rsid w:val="006372AD"/>
    <w:rsid w:val="0064100C"/>
    <w:rsid w:val="0064205A"/>
    <w:rsid w:val="00642782"/>
    <w:rsid w:val="006446BE"/>
    <w:rsid w:val="00647FE6"/>
    <w:rsid w:val="00650547"/>
    <w:rsid w:val="006505B3"/>
    <w:rsid w:val="006544F9"/>
    <w:rsid w:val="00664F49"/>
    <w:rsid w:val="00667AA2"/>
    <w:rsid w:val="0067142D"/>
    <w:rsid w:val="00676B95"/>
    <w:rsid w:val="00676E5E"/>
    <w:rsid w:val="00676F6B"/>
    <w:rsid w:val="006837B5"/>
    <w:rsid w:val="00687D28"/>
    <w:rsid w:val="00691369"/>
    <w:rsid w:val="0069361C"/>
    <w:rsid w:val="0069422E"/>
    <w:rsid w:val="00697025"/>
    <w:rsid w:val="0069757B"/>
    <w:rsid w:val="006A1E01"/>
    <w:rsid w:val="006B0325"/>
    <w:rsid w:val="006B19A2"/>
    <w:rsid w:val="006B6A70"/>
    <w:rsid w:val="006B7A1B"/>
    <w:rsid w:val="006C0A93"/>
    <w:rsid w:val="006C2A07"/>
    <w:rsid w:val="006D1869"/>
    <w:rsid w:val="006D2C10"/>
    <w:rsid w:val="006D3721"/>
    <w:rsid w:val="006D3896"/>
    <w:rsid w:val="006D6872"/>
    <w:rsid w:val="006D6E8D"/>
    <w:rsid w:val="006E020D"/>
    <w:rsid w:val="006E5C8E"/>
    <w:rsid w:val="006F64B2"/>
    <w:rsid w:val="00700FAD"/>
    <w:rsid w:val="00704E5D"/>
    <w:rsid w:val="0070763F"/>
    <w:rsid w:val="00716CF1"/>
    <w:rsid w:val="00716F9D"/>
    <w:rsid w:val="0071771F"/>
    <w:rsid w:val="00717A79"/>
    <w:rsid w:val="00721967"/>
    <w:rsid w:val="0072258D"/>
    <w:rsid w:val="00725342"/>
    <w:rsid w:val="00737920"/>
    <w:rsid w:val="00742228"/>
    <w:rsid w:val="00743723"/>
    <w:rsid w:val="00743A5C"/>
    <w:rsid w:val="0074403D"/>
    <w:rsid w:val="0074487F"/>
    <w:rsid w:val="00744A2D"/>
    <w:rsid w:val="00744A8E"/>
    <w:rsid w:val="00746811"/>
    <w:rsid w:val="00752F21"/>
    <w:rsid w:val="00755F0F"/>
    <w:rsid w:val="00756F1A"/>
    <w:rsid w:val="007579C6"/>
    <w:rsid w:val="00757F53"/>
    <w:rsid w:val="00761C7F"/>
    <w:rsid w:val="00761E18"/>
    <w:rsid w:val="00762886"/>
    <w:rsid w:val="00765995"/>
    <w:rsid w:val="00774471"/>
    <w:rsid w:val="0077721C"/>
    <w:rsid w:val="00786583"/>
    <w:rsid w:val="0078798D"/>
    <w:rsid w:val="007919C3"/>
    <w:rsid w:val="00791B1C"/>
    <w:rsid w:val="0079239C"/>
    <w:rsid w:val="00794087"/>
    <w:rsid w:val="007975DA"/>
    <w:rsid w:val="007977F4"/>
    <w:rsid w:val="007A0B17"/>
    <w:rsid w:val="007A48BF"/>
    <w:rsid w:val="007A4B1F"/>
    <w:rsid w:val="007A595C"/>
    <w:rsid w:val="007A677A"/>
    <w:rsid w:val="007B3306"/>
    <w:rsid w:val="007B3758"/>
    <w:rsid w:val="007C474A"/>
    <w:rsid w:val="007C6C6A"/>
    <w:rsid w:val="007D14C8"/>
    <w:rsid w:val="007D67A1"/>
    <w:rsid w:val="007D7BCF"/>
    <w:rsid w:val="007D7D56"/>
    <w:rsid w:val="007E5A8A"/>
    <w:rsid w:val="007E7480"/>
    <w:rsid w:val="007E7D05"/>
    <w:rsid w:val="007F1C2C"/>
    <w:rsid w:val="007F7B75"/>
    <w:rsid w:val="008008C9"/>
    <w:rsid w:val="00807596"/>
    <w:rsid w:val="0081201E"/>
    <w:rsid w:val="00816950"/>
    <w:rsid w:val="00823146"/>
    <w:rsid w:val="008401EA"/>
    <w:rsid w:val="00841C54"/>
    <w:rsid w:val="00845041"/>
    <w:rsid w:val="00846576"/>
    <w:rsid w:val="00846FF4"/>
    <w:rsid w:val="00850118"/>
    <w:rsid w:val="0085212B"/>
    <w:rsid w:val="008538BD"/>
    <w:rsid w:val="00862732"/>
    <w:rsid w:val="008642BC"/>
    <w:rsid w:val="00864BB5"/>
    <w:rsid w:val="0087335B"/>
    <w:rsid w:val="00876264"/>
    <w:rsid w:val="0087743E"/>
    <w:rsid w:val="00883DE4"/>
    <w:rsid w:val="00887A73"/>
    <w:rsid w:val="008A2770"/>
    <w:rsid w:val="008A6559"/>
    <w:rsid w:val="008B03CB"/>
    <w:rsid w:val="008B1331"/>
    <w:rsid w:val="008B1A45"/>
    <w:rsid w:val="008B50D1"/>
    <w:rsid w:val="008B56C6"/>
    <w:rsid w:val="008B6DBC"/>
    <w:rsid w:val="008C083C"/>
    <w:rsid w:val="008C19C2"/>
    <w:rsid w:val="008D1D7C"/>
    <w:rsid w:val="008D1F67"/>
    <w:rsid w:val="008D2BC8"/>
    <w:rsid w:val="008D4D52"/>
    <w:rsid w:val="008E7369"/>
    <w:rsid w:val="008E74C9"/>
    <w:rsid w:val="008F455B"/>
    <w:rsid w:val="0090244E"/>
    <w:rsid w:val="009056EE"/>
    <w:rsid w:val="00914CE8"/>
    <w:rsid w:val="00923E24"/>
    <w:rsid w:val="00927088"/>
    <w:rsid w:val="009304AF"/>
    <w:rsid w:val="00930B18"/>
    <w:rsid w:val="00930F4B"/>
    <w:rsid w:val="00937C7C"/>
    <w:rsid w:val="00942B33"/>
    <w:rsid w:val="009459BB"/>
    <w:rsid w:val="00945F05"/>
    <w:rsid w:val="00951505"/>
    <w:rsid w:val="009526C0"/>
    <w:rsid w:val="00952B2A"/>
    <w:rsid w:val="00960745"/>
    <w:rsid w:val="00960999"/>
    <w:rsid w:val="009615FA"/>
    <w:rsid w:val="00966652"/>
    <w:rsid w:val="00971E3D"/>
    <w:rsid w:val="00973CE7"/>
    <w:rsid w:val="00980DB0"/>
    <w:rsid w:val="009835CF"/>
    <w:rsid w:val="009838D5"/>
    <w:rsid w:val="00985312"/>
    <w:rsid w:val="009926CE"/>
    <w:rsid w:val="00993DF9"/>
    <w:rsid w:val="009A26C9"/>
    <w:rsid w:val="009D1670"/>
    <w:rsid w:val="009D5491"/>
    <w:rsid w:val="009E37CC"/>
    <w:rsid w:val="009E3E5E"/>
    <w:rsid w:val="009F114B"/>
    <w:rsid w:val="009F160B"/>
    <w:rsid w:val="009F1EAA"/>
    <w:rsid w:val="009F36AF"/>
    <w:rsid w:val="00A01D98"/>
    <w:rsid w:val="00A0479E"/>
    <w:rsid w:val="00A06873"/>
    <w:rsid w:val="00A109D6"/>
    <w:rsid w:val="00A129B4"/>
    <w:rsid w:val="00A2212C"/>
    <w:rsid w:val="00A254EA"/>
    <w:rsid w:val="00A300C1"/>
    <w:rsid w:val="00A33479"/>
    <w:rsid w:val="00A35AC9"/>
    <w:rsid w:val="00A43B6A"/>
    <w:rsid w:val="00A45189"/>
    <w:rsid w:val="00A47D14"/>
    <w:rsid w:val="00A61CF7"/>
    <w:rsid w:val="00A7151E"/>
    <w:rsid w:val="00A733F6"/>
    <w:rsid w:val="00A76181"/>
    <w:rsid w:val="00A820EC"/>
    <w:rsid w:val="00A85EF7"/>
    <w:rsid w:val="00A9022A"/>
    <w:rsid w:val="00A914E6"/>
    <w:rsid w:val="00A96585"/>
    <w:rsid w:val="00AA3E3B"/>
    <w:rsid w:val="00AA77B9"/>
    <w:rsid w:val="00AB1806"/>
    <w:rsid w:val="00AC0158"/>
    <w:rsid w:val="00AC1B4A"/>
    <w:rsid w:val="00AD09E3"/>
    <w:rsid w:val="00AD31A9"/>
    <w:rsid w:val="00AD4818"/>
    <w:rsid w:val="00AE35D3"/>
    <w:rsid w:val="00AF11AC"/>
    <w:rsid w:val="00AF5954"/>
    <w:rsid w:val="00AF5C93"/>
    <w:rsid w:val="00B006B7"/>
    <w:rsid w:val="00B025FA"/>
    <w:rsid w:val="00B026DA"/>
    <w:rsid w:val="00B052F8"/>
    <w:rsid w:val="00B13B21"/>
    <w:rsid w:val="00B21ED2"/>
    <w:rsid w:val="00B222A5"/>
    <w:rsid w:val="00B25E2D"/>
    <w:rsid w:val="00B30C86"/>
    <w:rsid w:val="00B3427A"/>
    <w:rsid w:val="00B342C0"/>
    <w:rsid w:val="00B35019"/>
    <w:rsid w:val="00B425FF"/>
    <w:rsid w:val="00B43247"/>
    <w:rsid w:val="00B46422"/>
    <w:rsid w:val="00B5009E"/>
    <w:rsid w:val="00B502B1"/>
    <w:rsid w:val="00B51FC4"/>
    <w:rsid w:val="00B52FD6"/>
    <w:rsid w:val="00B56489"/>
    <w:rsid w:val="00B65D9C"/>
    <w:rsid w:val="00B729D2"/>
    <w:rsid w:val="00B7314C"/>
    <w:rsid w:val="00B73948"/>
    <w:rsid w:val="00B75360"/>
    <w:rsid w:val="00B76473"/>
    <w:rsid w:val="00B775A8"/>
    <w:rsid w:val="00B808EA"/>
    <w:rsid w:val="00B809BC"/>
    <w:rsid w:val="00B82139"/>
    <w:rsid w:val="00B82639"/>
    <w:rsid w:val="00B82F7E"/>
    <w:rsid w:val="00B8795C"/>
    <w:rsid w:val="00B923C3"/>
    <w:rsid w:val="00B9270B"/>
    <w:rsid w:val="00BA0A33"/>
    <w:rsid w:val="00BA53B1"/>
    <w:rsid w:val="00BA5AE6"/>
    <w:rsid w:val="00BC047E"/>
    <w:rsid w:val="00BC42DB"/>
    <w:rsid w:val="00BD3C26"/>
    <w:rsid w:val="00BD5A94"/>
    <w:rsid w:val="00BE2867"/>
    <w:rsid w:val="00BF323F"/>
    <w:rsid w:val="00C0526C"/>
    <w:rsid w:val="00C16488"/>
    <w:rsid w:val="00C167B5"/>
    <w:rsid w:val="00C21B6F"/>
    <w:rsid w:val="00C23416"/>
    <w:rsid w:val="00C3196B"/>
    <w:rsid w:val="00C402F0"/>
    <w:rsid w:val="00C42FB2"/>
    <w:rsid w:val="00C45C20"/>
    <w:rsid w:val="00C45EA7"/>
    <w:rsid w:val="00C5202D"/>
    <w:rsid w:val="00C55776"/>
    <w:rsid w:val="00C614AF"/>
    <w:rsid w:val="00C62908"/>
    <w:rsid w:val="00C6632F"/>
    <w:rsid w:val="00C82111"/>
    <w:rsid w:val="00C8356A"/>
    <w:rsid w:val="00C83A9F"/>
    <w:rsid w:val="00C9023C"/>
    <w:rsid w:val="00C925E3"/>
    <w:rsid w:val="00CB43B3"/>
    <w:rsid w:val="00CB4BD6"/>
    <w:rsid w:val="00CB7FAB"/>
    <w:rsid w:val="00CC0846"/>
    <w:rsid w:val="00CC3144"/>
    <w:rsid w:val="00CD21F9"/>
    <w:rsid w:val="00CD2E2B"/>
    <w:rsid w:val="00CD54B1"/>
    <w:rsid w:val="00CE3356"/>
    <w:rsid w:val="00CE3705"/>
    <w:rsid w:val="00CF3A4C"/>
    <w:rsid w:val="00CF3DDF"/>
    <w:rsid w:val="00CF5C98"/>
    <w:rsid w:val="00D001E1"/>
    <w:rsid w:val="00D04431"/>
    <w:rsid w:val="00D06ADE"/>
    <w:rsid w:val="00D07F6B"/>
    <w:rsid w:val="00D10CB5"/>
    <w:rsid w:val="00D11915"/>
    <w:rsid w:val="00D12D3B"/>
    <w:rsid w:val="00D2035E"/>
    <w:rsid w:val="00D22B32"/>
    <w:rsid w:val="00D2776A"/>
    <w:rsid w:val="00D303AD"/>
    <w:rsid w:val="00D30FEE"/>
    <w:rsid w:val="00D3469A"/>
    <w:rsid w:val="00D43607"/>
    <w:rsid w:val="00D44885"/>
    <w:rsid w:val="00D52EDB"/>
    <w:rsid w:val="00D572EF"/>
    <w:rsid w:val="00D60AF5"/>
    <w:rsid w:val="00D61445"/>
    <w:rsid w:val="00D65C45"/>
    <w:rsid w:val="00D67ABF"/>
    <w:rsid w:val="00D741B4"/>
    <w:rsid w:val="00D80B40"/>
    <w:rsid w:val="00D83FC4"/>
    <w:rsid w:val="00D840D0"/>
    <w:rsid w:val="00D912A0"/>
    <w:rsid w:val="00D97F16"/>
    <w:rsid w:val="00DA2AC8"/>
    <w:rsid w:val="00DA3236"/>
    <w:rsid w:val="00DB2633"/>
    <w:rsid w:val="00DB2C77"/>
    <w:rsid w:val="00DC4AC7"/>
    <w:rsid w:val="00DC6235"/>
    <w:rsid w:val="00DD16F1"/>
    <w:rsid w:val="00DD2DE2"/>
    <w:rsid w:val="00DD5FC0"/>
    <w:rsid w:val="00DD6F32"/>
    <w:rsid w:val="00DE325F"/>
    <w:rsid w:val="00DF055B"/>
    <w:rsid w:val="00DF0989"/>
    <w:rsid w:val="00DF0F1C"/>
    <w:rsid w:val="00DF1F74"/>
    <w:rsid w:val="00DF4F09"/>
    <w:rsid w:val="00DF7340"/>
    <w:rsid w:val="00E017BF"/>
    <w:rsid w:val="00E03250"/>
    <w:rsid w:val="00E033DC"/>
    <w:rsid w:val="00E04958"/>
    <w:rsid w:val="00E04C51"/>
    <w:rsid w:val="00E07963"/>
    <w:rsid w:val="00E07EF4"/>
    <w:rsid w:val="00E142B8"/>
    <w:rsid w:val="00E16882"/>
    <w:rsid w:val="00E210E6"/>
    <w:rsid w:val="00E2298E"/>
    <w:rsid w:val="00E23423"/>
    <w:rsid w:val="00E27DBF"/>
    <w:rsid w:val="00E32B05"/>
    <w:rsid w:val="00E40058"/>
    <w:rsid w:val="00E43D24"/>
    <w:rsid w:val="00E4745E"/>
    <w:rsid w:val="00E534EC"/>
    <w:rsid w:val="00E54D4B"/>
    <w:rsid w:val="00E61786"/>
    <w:rsid w:val="00E6223C"/>
    <w:rsid w:val="00E63BA6"/>
    <w:rsid w:val="00E71304"/>
    <w:rsid w:val="00E8105A"/>
    <w:rsid w:val="00E84D3D"/>
    <w:rsid w:val="00E978E5"/>
    <w:rsid w:val="00EA2723"/>
    <w:rsid w:val="00EC1C12"/>
    <w:rsid w:val="00EC1E19"/>
    <w:rsid w:val="00EC509D"/>
    <w:rsid w:val="00EC53C7"/>
    <w:rsid w:val="00ED7FDB"/>
    <w:rsid w:val="00EE2B8B"/>
    <w:rsid w:val="00EE45C9"/>
    <w:rsid w:val="00EF211E"/>
    <w:rsid w:val="00EF33D3"/>
    <w:rsid w:val="00EF3FD5"/>
    <w:rsid w:val="00F001C6"/>
    <w:rsid w:val="00F016DC"/>
    <w:rsid w:val="00F12F7E"/>
    <w:rsid w:val="00F146F1"/>
    <w:rsid w:val="00F14878"/>
    <w:rsid w:val="00F14895"/>
    <w:rsid w:val="00F211A8"/>
    <w:rsid w:val="00F24E85"/>
    <w:rsid w:val="00F33E0E"/>
    <w:rsid w:val="00F41B78"/>
    <w:rsid w:val="00F4307D"/>
    <w:rsid w:val="00F46E9B"/>
    <w:rsid w:val="00F51939"/>
    <w:rsid w:val="00F57DC3"/>
    <w:rsid w:val="00F604E6"/>
    <w:rsid w:val="00F606D6"/>
    <w:rsid w:val="00F60AD8"/>
    <w:rsid w:val="00F6280E"/>
    <w:rsid w:val="00F630DB"/>
    <w:rsid w:val="00F65C1B"/>
    <w:rsid w:val="00F718A9"/>
    <w:rsid w:val="00F80838"/>
    <w:rsid w:val="00F80D4B"/>
    <w:rsid w:val="00F842BD"/>
    <w:rsid w:val="00F85AEB"/>
    <w:rsid w:val="00F864A2"/>
    <w:rsid w:val="00F91525"/>
    <w:rsid w:val="00F91980"/>
    <w:rsid w:val="00F931E5"/>
    <w:rsid w:val="00F94BCA"/>
    <w:rsid w:val="00F96353"/>
    <w:rsid w:val="00FA4947"/>
    <w:rsid w:val="00FB1813"/>
    <w:rsid w:val="00FB1F87"/>
    <w:rsid w:val="00FB3CD6"/>
    <w:rsid w:val="00FB4568"/>
    <w:rsid w:val="00FB538F"/>
    <w:rsid w:val="00FB5E79"/>
    <w:rsid w:val="00FB6A34"/>
    <w:rsid w:val="00FC215E"/>
    <w:rsid w:val="00FD2096"/>
    <w:rsid w:val="00FD4251"/>
    <w:rsid w:val="00FE260D"/>
    <w:rsid w:val="00FE7675"/>
    <w:rsid w:val="00FF4992"/>
    <w:rsid w:val="00FF49C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2D654"/>
  <w15:docId w15:val="{98E330FA-F20D-455C-888D-D83F677C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DejaVu Sans"/>
        <w:sz w:val="22"/>
        <w:szCs w:val="22"/>
        <w:lang w:val="de-DE" w:eastAsia="it-IT"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2E1C71"/>
    <w:pPr>
      <w:widowControl/>
      <w:suppressAutoHyphens w:val="0"/>
      <w:autoSpaceDN/>
      <w:textAlignment w:val="auto"/>
    </w:pPr>
    <w:rPr>
      <w:rFonts w:ascii="Times New Roman" w:hAnsi="Times New Roman" w:cs="Times New Roman"/>
      <w:sz w:val="24"/>
      <w:szCs w:val="24"/>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qFormat/>
    <w:rPr>
      <w:sz w:val="18"/>
    </w:rPr>
  </w:style>
  <w:style w:type="paragraph" w:customStyle="1" w:styleId="Heading">
    <w:name w:val="Heading"/>
    <w:basedOn w:val="Standarduser"/>
    <w:next w:val="Textbodyuser"/>
    <w:pPr>
      <w:keepNext/>
      <w:spacing w:before="240" w:after="120"/>
    </w:pPr>
    <w:rPr>
      <w:rFonts w:ascii="Liberation Sans" w:eastAsia="Noto Sans CJK SC" w:hAnsi="Liberation Sans" w:cs="Lohit Devanagari"/>
      <w:sz w:val="28"/>
      <w:szCs w:val="28"/>
    </w:rPr>
  </w:style>
  <w:style w:type="paragraph" w:customStyle="1" w:styleId="Textbody">
    <w:name w:val="Text body"/>
    <w:basedOn w:val="Standard"/>
    <w:pPr>
      <w:spacing w:after="140" w:line="276" w:lineRule="auto"/>
    </w:pPr>
  </w:style>
  <w:style w:type="paragraph" w:styleId="Elenco">
    <w:name w:val="List"/>
    <w:basedOn w:val="Textbodyuser"/>
    <w:rPr>
      <w:rFonts w:cs="Lohit Devanagari"/>
      <w:sz w:val="24"/>
    </w:rPr>
  </w:style>
  <w:style w:type="paragraph" w:styleId="Didascalia">
    <w:name w:val="caption"/>
    <w:basedOn w:val="Standarduser"/>
    <w:pPr>
      <w:suppressLineNumbers/>
      <w:spacing w:before="120" w:after="120"/>
    </w:pPr>
    <w:rPr>
      <w:rFonts w:cs="Lohit Devanagari"/>
      <w:i/>
      <w:iCs/>
      <w:sz w:val="24"/>
      <w:szCs w:val="24"/>
    </w:rPr>
  </w:style>
  <w:style w:type="paragraph" w:customStyle="1" w:styleId="Index">
    <w:name w:val="Index"/>
    <w:basedOn w:val="Standarduser"/>
    <w:pPr>
      <w:suppressLineNumbers/>
    </w:pPr>
    <w:rPr>
      <w:rFonts w:cs="Lohit Devanagari"/>
      <w:sz w:val="24"/>
    </w:rPr>
  </w:style>
  <w:style w:type="paragraph" w:customStyle="1" w:styleId="Standarduser">
    <w:name w:val="Standard (user)"/>
    <w:pPr>
      <w:widowControl/>
    </w:pPr>
    <w:rPr>
      <w:sz w:val="18"/>
      <w:lang w:val="it-IT"/>
    </w:rPr>
  </w:style>
  <w:style w:type="paragraph" w:customStyle="1" w:styleId="Textbodyuser">
    <w:name w:val="Text body (user)"/>
    <w:basedOn w:val="Standarduser"/>
    <w:pPr>
      <w:spacing w:after="140" w:line="276" w:lineRule="auto"/>
    </w:pPr>
  </w:style>
  <w:style w:type="paragraph" w:customStyle="1" w:styleId="HeaderandFooter">
    <w:name w:val="Header and Footer"/>
    <w:basedOn w:val="Standarduser"/>
  </w:style>
  <w:style w:type="paragraph" w:styleId="Intestazione">
    <w:name w:val="header"/>
    <w:basedOn w:val="Standarduser"/>
    <w:pPr>
      <w:tabs>
        <w:tab w:val="center" w:pos="4819"/>
        <w:tab w:val="right" w:pos="9638"/>
      </w:tabs>
    </w:pPr>
  </w:style>
  <w:style w:type="paragraph" w:styleId="Pidipagina">
    <w:name w:val="footer"/>
    <w:basedOn w:val="Standarduser"/>
    <w:pPr>
      <w:tabs>
        <w:tab w:val="center" w:pos="4819"/>
        <w:tab w:val="right" w:pos="9638"/>
      </w:tabs>
    </w:pPr>
  </w:style>
  <w:style w:type="paragraph" w:styleId="Testofumetto">
    <w:name w:val="Balloon Text"/>
    <w:basedOn w:val="Standarduser"/>
    <w:rPr>
      <w:rFonts w:ascii="Segoe UI" w:eastAsia="Segoe UI" w:hAnsi="Segoe UI" w:cs="Segoe UI"/>
      <w:szCs w:val="18"/>
    </w:rPr>
  </w:style>
  <w:style w:type="paragraph" w:styleId="Paragrafoelenco">
    <w:name w:val="List Paragraph"/>
    <w:basedOn w:val="Standarduser"/>
    <w:uiPriority w:val="1"/>
    <w:qFormat/>
    <w:pPr>
      <w:spacing w:after="200"/>
      <w:ind w:left="720"/>
    </w:pPr>
  </w:style>
  <w:style w:type="paragraph" w:styleId="Testocommento">
    <w:name w:val="annotation text"/>
    <w:basedOn w:val="Standarduser"/>
    <w:rPr>
      <w:rFonts w:ascii="Times New Roman" w:eastAsia="Times New Roman" w:hAnsi="Times New Roman" w:cs="Times New Roman"/>
      <w:sz w:val="20"/>
      <w:szCs w:val="20"/>
      <w:lang w:val="fi-FI" w:eastAsia="fi-FI"/>
    </w:rPr>
  </w:style>
  <w:style w:type="paragraph" w:customStyle="1" w:styleId="Endnoteuser">
    <w:name w:val="Endnote (user)"/>
    <w:basedOn w:val="Standarduser"/>
    <w:rPr>
      <w:sz w:val="20"/>
      <w:szCs w:val="20"/>
    </w:rPr>
  </w:style>
  <w:style w:type="paragraph" w:styleId="Soggettocommento">
    <w:name w:val="annotation subject"/>
    <w:basedOn w:val="Testocommento"/>
    <w:next w:val="Testocommento"/>
    <w:pPr>
      <w:spacing w:after="200"/>
    </w:pPr>
    <w:rPr>
      <w:rFonts w:ascii="Arial" w:eastAsia="MS Mincho" w:hAnsi="Arial" w:cs="DejaVu Sans"/>
      <w:b/>
      <w:bCs/>
      <w:lang w:val="it-IT" w:eastAsia="it-IT"/>
    </w:rPr>
  </w:style>
  <w:style w:type="paragraph" w:customStyle="1" w:styleId="TableContents">
    <w:name w:val="Table Contents"/>
    <w:basedOn w:val="Standarduser"/>
    <w:pPr>
      <w:widowControl w:val="0"/>
      <w:suppressLineNumbers/>
    </w:pPr>
  </w:style>
  <w:style w:type="paragraph" w:customStyle="1" w:styleId="TableHeading">
    <w:name w:val="Table Heading"/>
    <w:basedOn w:val="TableContents"/>
    <w:pPr>
      <w:jc w:val="center"/>
    </w:pPr>
    <w:rPr>
      <w:b/>
      <w:bCs/>
    </w:rPr>
  </w:style>
  <w:style w:type="paragraph" w:customStyle="1" w:styleId="chapeauretrait">
    <w:name w:val="chapeau retrait"/>
    <w:basedOn w:val="Standard"/>
    <w:qFormat/>
    <w:pPr>
      <w:ind w:left="375" w:hanging="375"/>
    </w:pPr>
    <w:rPr>
      <w:i/>
      <w:sz w:val="16"/>
      <w:lang w:val="en-GB"/>
    </w:rPr>
  </w:style>
  <w:style w:type="paragraph" w:customStyle="1" w:styleId="1erTitre">
    <w:name w:val="1er Titre"/>
    <w:basedOn w:val="Standarduser"/>
    <w:qFormat/>
    <w:pPr>
      <w:tabs>
        <w:tab w:val="left" w:pos="1134"/>
      </w:tabs>
      <w:spacing w:before="240" w:after="240"/>
      <w:jc w:val="center"/>
    </w:pPr>
    <w:rPr>
      <w:b/>
      <w:sz w:val="32"/>
      <w:szCs w:val="32"/>
      <w:lang w:val="en-GB"/>
    </w:rPr>
  </w:style>
  <w:style w:type="paragraph" w:customStyle="1" w:styleId="2emTitre">
    <w:name w:val="2em Titre"/>
    <w:basedOn w:val="Standard"/>
    <w:qFormat/>
    <w:pPr>
      <w:tabs>
        <w:tab w:val="left" w:pos="1134"/>
      </w:tabs>
      <w:spacing w:before="120" w:after="120"/>
      <w:jc w:val="center"/>
    </w:pPr>
    <w:rPr>
      <w:b/>
      <w:sz w:val="28"/>
      <w:szCs w:val="28"/>
      <w:lang w:val="en-GB"/>
    </w:rPr>
  </w:style>
  <w:style w:type="paragraph" w:customStyle="1" w:styleId="Normaltitres">
    <w:name w:val="Normal titres"/>
    <w:basedOn w:val="Standard"/>
    <w:next w:val="Standard"/>
    <w:qFormat/>
    <w:rPr>
      <w:b/>
    </w:rPr>
  </w:style>
  <w:style w:type="paragraph" w:customStyle="1" w:styleId="1erTitregauche">
    <w:name w:val="1er Titre gauche"/>
    <w:basedOn w:val="1erTitre"/>
    <w:qFormat/>
    <w:pPr>
      <w:jc w:val="left"/>
    </w:pPr>
  </w:style>
  <w:style w:type="character" w:customStyle="1" w:styleId="KopfzeileZchn">
    <w:name w:val="Kopfzeile Zchn"/>
    <w:basedOn w:val="Carpredefinitoparagrafo"/>
    <w:qFormat/>
    <w:rPr>
      <w:lang w:val="it-IT"/>
    </w:rPr>
  </w:style>
  <w:style w:type="character" w:customStyle="1" w:styleId="FuzeileZchn">
    <w:name w:val="Fußzeile Zchn"/>
    <w:basedOn w:val="Carpredefinitoparagrafo"/>
    <w:rPr>
      <w:lang w:val="it-IT"/>
    </w:rPr>
  </w:style>
  <w:style w:type="character" w:customStyle="1" w:styleId="SprechblasentextZchn">
    <w:name w:val="Sprechblasentext Zchn"/>
    <w:basedOn w:val="Carpredefinitoparagrafo"/>
    <w:rPr>
      <w:rFonts w:ascii="Segoe UI" w:eastAsia="Segoe UI" w:hAnsi="Segoe UI" w:cs="Segoe UI"/>
      <w:sz w:val="18"/>
      <w:szCs w:val="18"/>
      <w:lang w:val="it-IT"/>
    </w:rPr>
  </w:style>
  <w:style w:type="character" w:customStyle="1" w:styleId="Internetlinkuser">
    <w:name w:val="Internet link (user)"/>
    <w:basedOn w:val="Carpredefinitoparagrafo"/>
    <w:rPr>
      <w:color w:val="0000FF"/>
      <w:u w:val="single"/>
    </w:rPr>
  </w:style>
  <w:style w:type="character" w:styleId="Rimandocommento">
    <w:name w:val="annotation reference"/>
    <w:rPr>
      <w:sz w:val="16"/>
      <w:szCs w:val="16"/>
    </w:rPr>
  </w:style>
  <w:style w:type="character" w:customStyle="1" w:styleId="KommentartextZchn">
    <w:name w:val="Kommentartext Zchn"/>
    <w:basedOn w:val="Carpredefinitoparagrafo"/>
    <w:rPr>
      <w:rFonts w:ascii="Times New Roman" w:eastAsia="Times New Roman" w:hAnsi="Times New Roman" w:cs="Times New Roman"/>
      <w:sz w:val="20"/>
      <w:szCs w:val="20"/>
      <w:lang w:val="fi-FI" w:eastAsia="fi-FI"/>
    </w:rPr>
  </w:style>
  <w:style w:type="character" w:customStyle="1" w:styleId="EndnotentextZchn">
    <w:name w:val="Endnotentext Zchn"/>
    <w:basedOn w:val="Carpredefinitoparagrafo"/>
    <w:rPr>
      <w:sz w:val="20"/>
      <w:szCs w:val="20"/>
      <w:lang w:val="it-IT"/>
    </w:rPr>
  </w:style>
  <w:style w:type="character" w:customStyle="1" w:styleId="Endnoteanchor">
    <w:name w:val="Endnote anchor"/>
    <w:rPr>
      <w:position w:val="0"/>
      <w:vertAlign w:val="superscript"/>
    </w:rPr>
  </w:style>
  <w:style w:type="character" w:customStyle="1" w:styleId="EndnoteCharacters">
    <w:name w:val="Endnote Characters"/>
    <w:basedOn w:val="Carpredefinitoparagrafo"/>
    <w:rPr>
      <w:position w:val="0"/>
      <w:vertAlign w:val="superscript"/>
    </w:rPr>
  </w:style>
  <w:style w:type="character" w:customStyle="1" w:styleId="KommentarthemaZchn">
    <w:name w:val="Kommentarthema Zchn"/>
    <w:basedOn w:val="KommentartextZchn"/>
    <w:rPr>
      <w:rFonts w:ascii="Times New Roman" w:eastAsia="Times New Roman" w:hAnsi="Times New Roman" w:cs="Times New Roman"/>
      <w:b/>
      <w:bCs/>
      <w:sz w:val="20"/>
      <w:szCs w:val="20"/>
      <w:lang w:val="it-IT" w:eastAsia="fi-FI"/>
    </w:rPr>
  </w:style>
  <w:style w:type="character" w:customStyle="1" w:styleId="ListLabel2">
    <w:name w:val="ListLabel 2"/>
    <w:rPr>
      <w:rFonts w:cs="Courier New"/>
    </w:rPr>
  </w:style>
  <w:style w:type="character" w:customStyle="1" w:styleId="ListLabel10">
    <w:name w:val="ListLabel 10"/>
    <w:rPr>
      <w:rFonts w:cs="Symbol"/>
    </w:rPr>
  </w:style>
  <w:style w:type="character" w:customStyle="1" w:styleId="ListLabel11">
    <w:name w:val="ListLabel 11"/>
    <w:rPr>
      <w:rFonts w:cs="Courier New"/>
    </w:rPr>
  </w:style>
  <w:style w:type="character" w:customStyle="1" w:styleId="ListLabel12">
    <w:name w:val="ListLabel 12"/>
    <w:rPr>
      <w:rFonts w:cs="Wingdings"/>
    </w:rPr>
  </w:style>
  <w:style w:type="character" w:customStyle="1" w:styleId="ListLabel13">
    <w:name w:val="ListLabel 13"/>
    <w:rPr>
      <w:rFonts w:cs="Symbol"/>
    </w:rPr>
  </w:style>
  <w:style w:type="character" w:customStyle="1" w:styleId="ListLabel14">
    <w:name w:val="ListLabel 14"/>
    <w:rPr>
      <w:rFonts w:cs="Courier New"/>
    </w:rPr>
  </w:style>
  <w:style w:type="character" w:customStyle="1" w:styleId="ListLabel15">
    <w:name w:val="ListLabel 15"/>
    <w:rPr>
      <w:rFonts w:cs="Wingdings"/>
    </w:rPr>
  </w:style>
  <w:style w:type="character" w:customStyle="1" w:styleId="ListLabel16">
    <w:name w:val="ListLabel 16"/>
    <w:rPr>
      <w:rFonts w:cs="Symbol"/>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Symbol"/>
    </w:rPr>
  </w:style>
  <w:style w:type="character" w:customStyle="1" w:styleId="ListLabel29">
    <w:name w:val="ListLabel 29"/>
    <w:rPr>
      <w:rFonts w:cs="Courier New"/>
    </w:rPr>
  </w:style>
  <w:style w:type="character" w:customStyle="1" w:styleId="ListLabel37">
    <w:name w:val="ListLabel 37"/>
    <w:rPr>
      <w:rFonts w:cs="Symbol"/>
    </w:rPr>
  </w:style>
  <w:style w:type="character" w:customStyle="1" w:styleId="ListLabel38">
    <w:name w:val="ListLabel 38"/>
    <w:rPr>
      <w:rFonts w:cs="Courier New"/>
    </w:rPr>
  </w:style>
  <w:style w:type="character" w:customStyle="1" w:styleId="VisitedInternetLinkuser">
    <w:name w:val="Visited Internet Link (user)"/>
    <w:basedOn w:val="Carpredefinitoparagrafo"/>
    <w:rPr>
      <w:color w:val="800080"/>
      <w:u w:val="single"/>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Symbol"/>
    </w:rPr>
  </w:style>
  <w:style w:type="character" w:customStyle="1" w:styleId="ListLabel46">
    <w:name w:val="ListLabel 46"/>
    <w:rPr>
      <w:rFonts w:cs="Courier New"/>
    </w:rPr>
  </w:style>
  <w:style w:type="character" w:customStyle="1" w:styleId="ListLabel47">
    <w:name w:val="ListLabel 47"/>
    <w:rPr>
      <w:rFonts w:cs="Wingdings"/>
    </w:rPr>
  </w:style>
  <w:style w:type="character" w:customStyle="1" w:styleId="ListLabel48">
    <w:name w:val="ListLabel 48"/>
    <w:rPr>
      <w:rFonts w:cs="Symbol"/>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ListLabel51">
    <w:name w:val="ListLabel 51"/>
    <w:rPr>
      <w:rFonts w:cs="Symbol"/>
    </w:rPr>
  </w:style>
  <w:style w:type="character" w:customStyle="1" w:styleId="ListLabel52">
    <w:name w:val="ListLabel 52"/>
    <w:rPr>
      <w:rFonts w:cs="Courier New"/>
    </w:rPr>
  </w:style>
  <w:style w:type="character" w:customStyle="1" w:styleId="ListLabel53">
    <w:name w:val="ListLabel 53"/>
    <w:rPr>
      <w:rFonts w:cs="Wingdings"/>
    </w:rPr>
  </w:style>
  <w:style w:type="character" w:customStyle="1" w:styleId="ListLabel54">
    <w:name w:val="ListLabel 54"/>
    <w:rPr>
      <w:rFonts w:cs="Symbol"/>
    </w:rPr>
  </w:style>
  <w:style w:type="character" w:customStyle="1" w:styleId="ListLabel55">
    <w:name w:val="ListLabel 55"/>
    <w:rPr>
      <w:rFonts w:cs="Courier New"/>
    </w:rPr>
  </w:style>
  <w:style w:type="character" w:customStyle="1" w:styleId="ListLabel56">
    <w:name w:val="ListLabel 56"/>
    <w:rPr>
      <w:rFonts w:cs="Wingdings"/>
    </w:rPr>
  </w:style>
  <w:style w:type="character" w:customStyle="1" w:styleId="ListLabel57">
    <w:name w:val="ListLabel 57"/>
    <w:rPr>
      <w:rFonts w:cs="Symbol"/>
    </w:rPr>
  </w:style>
  <w:style w:type="character" w:customStyle="1" w:styleId="ListLabel58">
    <w:name w:val="ListLabel 58"/>
    <w:rPr>
      <w:rFonts w:cs="Courier New"/>
    </w:rPr>
  </w:style>
  <w:style w:type="character" w:customStyle="1" w:styleId="ListLabel59">
    <w:name w:val="ListLabel 59"/>
    <w:rPr>
      <w:rFonts w:cs="Wingdings"/>
    </w:rPr>
  </w:style>
  <w:style w:type="character" w:customStyle="1" w:styleId="ListLabel60">
    <w:name w:val="ListLabel 60"/>
    <w:rPr>
      <w:rFonts w:cs="Symbol"/>
    </w:rPr>
  </w:style>
  <w:style w:type="character" w:customStyle="1" w:styleId="ListLabel61">
    <w:name w:val="ListLabel 61"/>
    <w:rPr>
      <w:rFonts w:cs="Courier New"/>
    </w:rPr>
  </w:style>
  <w:style w:type="character" w:customStyle="1" w:styleId="ListLabel62">
    <w:name w:val="ListLabel 62"/>
    <w:rPr>
      <w:rFonts w:cs="Wingdings"/>
    </w:rPr>
  </w:style>
  <w:style w:type="character" w:customStyle="1" w:styleId="ListLabel63">
    <w:name w:val="ListLabel 63"/>
    <w:rPr>
      <w:rFonts w:cs="Symbol"/>
    </w:rPr>
  </w:style>
  <w:style w:type="character" w:customStyle="1" w:styleId="ListLabel64">
    <w:name w:val="ListLabel 64"/>
    <w:rPr>
      <w:rFonts w:cs="Courier New"/>
    </w:rPr>
  </w:style>
  <w:style w:type="character" w:customStyle="1" w:styleId="ListLabel65">
    <w:name w:val="ListLabel 65"/>
    <w:rPr>
      <w:rFonts w:cs="Wingdings"/>
    </w:rPr>
  </w:style>
  <w:style w:type="character" w:customStyle="1" w:styleId="ListLabel66">
    <w:name w:val="ListLabel 66"/>
    <w:rPr>
      <w:rFonts w:cs="Symbol"/>
    </w:rPr>
  </w:style>
  <w:style w:type="character" w:customStyle="1" w:styleId="ListLabel67">
    <w:name w:val="ListLabel 67"/>
    <w:rPr>
      <w:rFonts w:cs="Courier New"/>
    </w:rPr>
  </w:style>
  <w:style w:type="character" w:customStyle="1" w:styleId="ListLabel68">
    <w:name w:val="ListLabel 68"/>
    <w:rPr>
      <w:rFonts w:cs="Wingdings"/>
    </w:rPr>
  </w:style>
  <w:style w:type="character" w:customStyle="1" w:styleId="ListLabel69">
    <w:name w:val="ListLabel 69"/>
    <w:rPr>
      <w:rFonts w:cs="Symbol"/>
    </w:rPr>
  </w:style>
  <w:style w:type="character" w:customStyle="1" w:styleId="ListLabel70">
    <w:name w:val="ListLabel 70"/>
    <w:rPr>
      <w:rFonts w:cs="Courier New"/>
    </w:rPr>
  </w:style>
  <w:style w:type="character" w:customStyle="1" w:styleId="ListLabel71">
    <w:name w:val="ListLabel 71"/>
    <w:rPr>
      <w:rFonts w:cs="Wingdings"/>
    </w:rPr>
  </w:style>
  <w:style w:type="character" w:customStyle="1" w:styleId="ListLabel72">
    <w:name w:val="ListLabel 72"/>
    <w:rPr>
      <w:rFonts w:cs="Symbol"/>
    </w:rPr>
  </w:style>
  <w:style w:type="character" w:customStyle="1" w:styleId="ListLabel73">
    <w:name w:val="ListLabel 73"/>
    <w:rPr>
      <w:rFonts w:cs="Courier New"/>
    </w:rPr>
  </w:style>
  <w:style w:type="character" w:customStyle="1" w:styleId="ListLabel74">
    <w:name w:val="ListLabel 74"/>
    <w:rPr>
      <w:rFonts w:cs="Wingdings"/>
    </w:rPr>
  </w:style>
  <w:style w:type="character" w:customStyle="1" w:styleId="ListLabel75">
    <w:name w:val="ListLabel 75"/>
    <w:rPr>
      <w:rFonts w:cs="Symbol"/>
    </w:rPr>
  </w:style>
  <w:style w:type="character" w:customStyle="1" w:styleId="ListLabel76">
    <w:name w:val="ListLabel 76"/>
    <w:rPr>
      <w:rFonts w:cs="Courier New"/>
    </w:rPr>
  </w:style>
  <w:style w:type="character" w:customStyle="1" w:styleId="ListLabel77">
    <w:name w:val="ListLabel 77"/>
    <w:rPr>
      <w:rFonts w:cs="Wingdings"/>
    </w:rPr>
  </w:style>
  <w:style w:type="character" w:customStyle="1" w:styleId="ListLabel78">
    <w:name w:val="ListLabel 78"/>
    <w:rPr>
      <w:rFonts w:cs="Symbol"/>
    </w:rPr>
  </w:style>
  <w:style w:type="character" w:customStyle="1" w:styleId="ListLabel79">
    <w:name w:val="ListLabel 79"/>
    <w:rPr>
      <w:rFonts w:cs="Courier New"/>
    </w:rPr>
  </w:style>
  <w:style w:type="character" w:customStyle="1" w:styleId="ListLabel80">
    <w:name w:val="ListLabel 80"/>
    <w:rPr>
      <w:rFonts w:cs="Wingdings"/>
    </w:rPr>
  </w:style>
  <w:style w:type="character" w:customStyle="1" w:styleId="ListLabel81">
    <w:name w:val="ListLabel 81"/>
    <w:rPr>
      <w:rFonts w:cs="Symbol"/>
    </w:rPr>
  </w:style>
  <w:style w:type="character" w:customStyle="1" w:styleId="ListLabel82">
    <w:name w:val="ListLabel 82"/>
    <w:rPr>
      <w:rFonts w:cs="Courier New"/>
    </w:rPr>
  </w:style>
  <w:style w:type="character" w:customStyle="1" w:styleId="ListLabel83">
    <w:name w:val="ListLabel 83"/>
    <w:rPr>
      <w:rFonts w:cs="Wingdings"/>
    </w:rPr>
  </w:style>
  <w:style w:type="character" w:customStyle="1" w:styleId="ListLabel84">
    <w:name w:val="ListLabel 84"/>
    <w:rPr>
      <w:rFonts w:cs="Symbol"/>
    </w:rPr>
  </w:style>
  <w:style w:type="character" w:customStyle="1" w:styleId="ListLabel85">
    <w:name w:val="ListLabel 85"/>
    <w:rPr>
      <w:rFonts w:cs="Courier New"/>
    </w:rPr>
  </w:style>
  <w:style w:type="character" w:customStyle="1" w:styleId="ListLabel86">
    <w:name w:val="ListLabel 86"/>
    <w:rPr>
      <w:rFonts w:cs="Wingdings"/>
    </w:rPr>
  </w:style>
  <w:style w:type="character" w:customStyle="1" w:styleId="ListLabel87">
    <w:name w:val="ListLabel 87"/>
    <w:rPr>
      <w:rFonts w:cs="Symbol"/>
    </w:rPr>
  </w:style>
  <w:style w:type="character" w:customStyle="1" w:styleId="ListLabel88">
    <w:name w:val="ListLabel 88"/>
    <w:rPr>
      <w:rFonts w:cs="Courier New"/>
    </w:rPr>
  </w:style>
  <w:style w:type="character" w:customStyle="1" w:styleId="ListLabel89">
    <w:name w:val="ListLabel 89"/>
    <w:rPr>
      <w:rFonts w:cs="Wingdings"/>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numbering" w:customStyle="1" w:styleId="Aucuneliste10">
    <w:name w:val="Aucune liste1"/>
    <w:basedOn w:val="Nessunelenco"/>
    <w:pPr>
      <w:numPr>
        <w:numId w:val="1"/>
      </w:numPr>
    </w:pPr>
  </w:style>
  <w:style w:type="numbering" w:customStyle="1" w:styleId="Aucuneliste1">
    <w:name w:val="Aucune liste1"/>
    <w:basedOn w:val="Nessunelenco"/>
    <w:pPr>
      <w:numPr>
        <w:numId w:val="2"/>
      </w:numPr>
    </w:pPr>
  </w:style>
  <w:style w:type="numbering" w:customStyle="1" w:styleId="WWNum1">
    <w:name w:val="WWNum1"/>
    <w:basedOn w:val="Nessunelenco"/>
    <w:pPr>
      <w:numPr>
        <w:numId w:val="3"/>
      </w:numPr>
    </w:pPr>
  </w:style>
  <w:style w:type="numbering" w:customStyle="1" w:styleId="WWNum2">
    <w:name w:val="WWNum2"/>
    <w:basedOn w:val="Nessunelenco"/>
    <w:pPr>
      <w:numPr>
        <w:numId w:val="4"/>
      </w:numPr>
    </w:pPr>
  </w:style>
  <w:style w:type="numbering" w:customStyle="1" w:styleId="WWNum3">
    <w:name w:val="WWNum3"/>
    <w:basedOn w:val="Nessunelenco"/>
    <w:pPr>
      <w:numPr>
        <w:numId w:val="5"/>
      </w:numPr>
    </w:pPr>
  </w:style>
  <w:style w:type="numbering" w:customStyle="1" w:styleId="WWNum4">
    <w:name w:val="WWNum4"/>
    <w:basedOn w:val="Nessunelenco"/>
    <w:pPr>
      <w:numPr>
        <w:numId w:val="6"/>
      </w:numPr>
    </w:pPr>
  </w:style>
  <w:style w:type="numbering" w:customStyle="1" w:styleId="WWNum5">
    <w:name w:val="WWNum5"/>
    <w:basedOn w:val="Nessunelenco"/>
    <w:pPr>
      <w:numPr>
        <w:numId w:val="7"/>
      </w:numPr>
    </w:pPr>
  </w:style>
  <w:style w:type="numbering" w:customStyle="1" w:styleId="WWNum6">
    <w:name w:val="WWNum6"/>
    <w:basedOn w:val="Nessunelenco"/>
    <w:pPr>
      <w:numPr>
        <w:numId w:val="8"/>
      </w:numPr>
    </w:pPr>
  </w:style>
  <w:style w:type="numbering" w:customStyle="1" w:styleId="WWNum7">
    <w:name w:val="WWNum7"/>
    <w:basedOn w:val="Nessunelenco"/>
    <w:pPr>
      <w:numPr>
        <w:numId w:val="9"/>
      </w:numPr>
    </w:pPr>
  </w:style>
  <w:style w:type="numbering" w:customStyle="1" w:styleId="WWNum11">
    <w:name w:val="WWNum11"/>
    <w:basedOn w:val="Nessunelenco"/>
    <w:pPr>
      <w:numPr>
        <w:numId w:val="10"/>
      </w:numPr>
    </w:pPr>
  </w:style>
  <w:style w:type="numbering" w:customStyle="1" w:styleId="WWNum1a">
    <w:name w:val="WWNum1a"/>
    <w:basedOn w:val="Nessunelenco"/>
    <w:pPr>
      <w:numPr>
        <w:numId w:val="11"/>
      </w:numPr>
    </w:pPr>
  </w:style>
  <w:style w:type="numbering" w:customStyle="1" w:styleId="WWNum2a">
    <w:name w:val="WWNum2a"/>
    <w:basedOn w:val="Nessunelenco"/>
    <w:pPr>
      <w:numPr>
        <w:numId w:val="12"/>
      </w:numPr>
    </w:pPr>
  </w:style>
  <w:style w:type="numbering" w:customStyle="1" w:styleId="WWNum3a">
    <w:name w:val="WWNum3a"/>
    <w:basedOn w:val="Nessunelenco"/>
    <w:pPr>
      <w:numPr>
        <w:numId w:val="13"/>
      </w:numPr>
    </w:pPr>
  </w:style>
  <w:style w:type="numbering" w:customStyle="1" w:styleId="WWNum4a">
    <w:name w:val="WWNum4a"/>
    <w:basedOn w:val="Nessunelenco"/>
    <w:pPr>
      <w:numPr>
        <w:numId w:val="14"/>
      </w:numPr>
    </w:pPr>
  </w:style>
  <w:style w:type="numbering" w:customStyle="1" w:styleId="WWNum5a">
    <w:name w:val="WWNum5a"/>
    <w:basedOn w:val="Nessunelenco"/>
    <w:pPr>
      <w:numPr>
        <w:numId w:val="15"/>
      </w:numPr>
    </w:pPr>
  </w:style>
  <w:style w:type="numbering" w:customStyle="1" w:styleId="WWNum6a">
    <w:name w:val="WWNum6a"/>
    <w:basedOn w:val="Nessunelenco"/>
    <w:pPr>
      <w:numPr>
        <w:numId w:val="16"/>
      </w:numPr>
    </w:pPr>
  </w:style>
  <w:style w:type="numbering" w:customStyle="1" w:styleId="WWNum7a">
    <w:name w:val="WWNum7a"/>
    <w:basedOn w:val="Nessunelenco"/>
    <w:pPr>
      <w:numPr>
        <w:numId w:val="17"/>
      </w:numPr>
    </w:pPr>
  </w:style>
  <w:style w:type="numbering" w:customStyle="1" w:styleId="WWNum8">
    <w:name w:val="WWNum8"/>
    <w:basedOn w:val="Nessunelenco"/>
    <w:pPr>
      <w:numPr>
        <w:numId w:val="18"/>
      </w:numPr>
    </w:pPr>
  </w:style>
  <w:style w:type="numbering" w:customStyle="1" w:styleId="WWNum9">
    <w:name w:val="WWNum9"/>
    <w:basedOn w:val="Nessunelenco"/>
    <w:pPr>
      <w:numPr>
        <w:numId w:val="19"/>
      </w:numPr>
    </w:pPr>
  </w:style>
  <w:style w:type="numbering" w:customStyle="1" w:styleId="WWNum10">
    <w:name w:val="WWNum10"/>
    <w:basedOn w:val="Nessunelenco"/>
    <w:pPr>
      <w:numPr>
        <w:numId w:val="20"/>
      </w:numPr>
    </w:pPr>
  </w:style>
  <w:style w:type="paragraph" w:customStyle="1" w:styleId="Normal1">
    <w:name w:val="Normal_1"/>
    <w:basedOn w:val="Standard"/>
    <w:next w:val="Standard"/>
    <w:rsid w:val="00BE2867"/>
    <w:pPr>
      <w:widowControl/>
      <w:spacing w:before="240"/>
      <w:jc w:val="both"/>
    </w:pPr>
    <w:rPr>
      <w:rFonts w:eastAsia="Arial" w:cs="Arial"/>
      <w:sz w:val="20"/>
      <w:lang w:val="fr-CH" w:eastAsia="en-US"/>
    </w:rPr>
  </w:style>
  <w:style w:type="paragraph" w:customStyle="1" w:styleId="Listearticle">
    <w:name w:val="Liste_article"/>
    <w:basedOn w:val="Normal1"/>
    <w:rsid w:val="00BE2867"/>
    <w:pPr>
      <w:spacing w:before="60" w:after="60"/>
      <w:ind w:left="1134" w:hanging="1134"/>
    </w:pPr>
    <w:rPr>
      <w:sz w:val="18"/>
    </w:rPr>
  </w:style>
  <w:style w:type="character" w:styleId="Collegamentoipertestuale">
    <w:name w:val="Hyperlink"/>
    <w:basedOn w:val="Carpredefinitoparagrafo"/>
    <w:uiPriority w:val="99"/>
    <w:unhideWhenUsed/>
    <w:rsid w:val="00E07EF4"/>
    <w:rPr>
      <w:color w:val="0563C1" w:themeColor="hyperlink"/>
      <w:u w:val="single"/>
    </w:rPr>
  </w:style>
  <w:style w:type="table" w:styleId="Grigliatabella">
    <w:name w:val="Table Grid"/>
    <w:basedOn w:val="Tabellanormale"/>
    <w:uiPriority w:val="39"/>
    <w:rsid w:val="00D61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Carpredefinitoparagrafo"/>
    <w:uiPriority w:val="99"/>
    <w:qFormat/>
    <w:rsid w:val="008B03CB"/>
    <w:rPr>
      <w:lang w:val="it-IT"/>
    </w:rPr>
  </w:style>
  <w:style w:type="paragraph" w:styleId="Mappadocumento">
    <w:name w:val="Document Map"/>
    <w:basedOn w:val="Normale"/>
    <w:link w:val="MappadocumentoCarattere"/>
    <w:uiPriority w:val="99"/>
    <w:semiHidden/>
    <w:unhideWhenUsed/>
    <w:rsid w:val="000515D4"/>
  </w:style>
  <w:style w:type="character" w:customStyle="1" w:styleId="MappadocumentoCarattere">
    <w:name w:val="Mappa documento Carattere"/>
    <w:basedOn w:val="Carpredefinitoparagrafo"/>
    <w:link w:val="Mappadocumento"/>
    <w:uiPriority w:val="99"/>
    <w:semiHidden/>
    <w:rsid w:val="000515D4"/>
    <w:rPr>
      <w:rFonts w:ascii="Times New Roman" w:hAnsi="Times New Roman" w:cs="Times New Roman"/>
      <w:sz w:val="24"/>
      <w:szCs w:val="24"/>
      <w:lang w:val="it-IT"/>
    </w:rPr>
  </w:style>
  <w:style w:type="character" w:styleId="Collegamentovisitato">
    <w:name w:val="FollowedHyperlink"/>
    <w:basedOn w:val="Carpredefinitoparagrafo"/>
    <w:uiPriority w:val="99"/>
    <w:semiHidden/>
    <w:unhideWhenUsed/>
    <w:rsid w:val="00E400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376305">
      <w:bodyDiv w:val="1"/>
      <w:marLeft w:val="0"/>
      <w:marRight w:val="0"/>
      <w:marTop w:val="0"/>
      <w:marBottom w:val="0"/>
      <w:divBdr>
        <w:top w:val="none" w:sz="0" w:space="0" w:color="auto"/>
        <w:left w:val="none" w:sz="0" w:space="0" w:color="auto"/>
        <w:bottom w:val="none" w:sz="0" w:space="0" w:color="auto"/>
        <w:right w:val="none" w:sz="0" w:space="0" w:color="auto"/>
      </w:divBdr>
    </w:div>
    <w:div w:id="1279600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5FD2A-E7F8-446C-8B78-8BE1A04DE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2135</Words>
  <Characters>12174</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bauder@primetop.ch</dc:creator>
  <cp:lastModifiedBy>guido sirolli</cp:lastModifiedBy>
  <cp:revision>5</cp:revision>
  <cp:lastPrinted>2020-12-07T17:35:00Z</cp:lastPrinted>
  <dcterms:created xsi:type="dcterms:W3CDTF">2025-02-25T18:14:00Z</dcterms:created>
  <dcterms:modified xsi:type="dcterms:W3CDTF">2025-02-25T18:38:00Z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Swiss Olympic</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